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5B" w:rsidRPr="00F22EBF" w:rsidRDefault="000D1D5B" w:rsidP="000D1D5B">
      <w:pPr>
        <w:pStyle w:val="a3"/>
        <w:tabs>
          <w:tab w:val="clear" w:pos="4153"/>
          <w:tab w:val="clear" w:pos="8306"/>
        </w:tabs>
        <w:spacing w:line="360" w:lineRule="auto"/>
        <w:rPr>
          <w:b/>
          <w:bCs/>
          <w:i/>
          <w:iCs/>
        </w:rPr>
      </w:pPr>
      <w:bookmarkStart w:id="0" w:name="_GoBack"/>
      <w:bookmarkEnd w:id="0"/>
    </w:p>
    <w:p w:rsidR="000D1D5B" w:rsidRDefault="000D1D5B" w:rsidP="000D1D5B">
      <w:pPr>
        <w:spacing w:line="360" w:lineRule="auto"/>
        <w:rPr>
          <w:rtl/>
        </w:rPr>
      </w:pPr>
    </w:p>
    <w:p w:rsidR="000D1D5B" w:rsidRDefault="000D1D5B" w:rsidP="000D1D5B">
      <w:pPr>
        <w:tabs>
          <w:tab w:val="left" w:pos="5951"/>
        </w:tabs>
        <w:spacing w:line="360" w:lineRule="auto"/>
        <w:rPr>
          <w:rtl/>
        </w:rPr>
      </w:pPr>
      <w:r>
        <w:rPr>
          <w:rtl/>
        </w:rPr>
        <w:tab/>
      </w:r>
    </w:p>
    <w:p w:rsidR="000D1D5B" w:rsidRDefault="000D1D5B" w:rsidP="000D1D5B">
      <w:pPr>
        <w:spacing w:line="360" w:lineRule="auto"/>
        <w:rPr>
          <w:rtl/>
        </w:rPr>
      </w:pPr>
    </w:p>
    <w:p w:rsidR="000D1D5B" w:rsidRDefault="000D1D5B" w:rsidP="000D1D5B">
      <w:pPr>
        <w:spacing w:line="360" w:lineRule="auto"/>
        <w:rPr>
          <w:rtl/>
        </w:rPr>
      </w:pPr>
    </w:p>
    <w:p w:rsidR="0068630A" w:rsidRPr="0068630A" w:rsidRDefault="0068630A" w:rsidP="000D1D5B">
      <w:pPr>
        <w:spacing w:line="360" w:lineRule="auto"/>
        <w:rPr>
          <w:sz w:val="22"/>
          <w:szCs w:val="22"/>
          <w:rtl/>
        </w:rPr>
      </w:pPr>
    </w:p>
    <w:p w:rsidR="000D1D5B" w:rsidRPr="0068630A" w:rsidRDefault="000D1D5B" w:rsidP="000D1D5B">
      <w:pPr>
        <w:spacing w:line="360" w:lineRule="auto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שם משפחה ( עברית ):.........................................................   ( אנגלית ): ............................................................</w:t>
      </w:r>
    </w:p>
    <w:p w:rsidR="000D1D5B" w:rsidRPr="0068630A" w:rsidRDefault="000D1D5B" w:rsidP="000D1D5B">
      <w:pPr>
        <w:spacing w:line="360" w:lineRule="auto"/>
        <w:ind w:left="-38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שם פרטי ( עברית ):............................................................   ( אנגלית ):..............................................................</w:t>
      </w:r>
    </w:p>
    <w:p w:rsidR="000D1D5B" w:rsidRPr="0068630A" w:rsidRDefault="000D1D5B" w:rsidP="000D1D5B">
      <w:pPr>
        <w:spacing w:line="360" w:lineRule="auto"/>
        <w:ind w:left="-38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מס' תעודת זהות:.................................................................. תואר אקדמי  (</w:t>
      </w:r>
      <w:r w:rsidRPr="0068630A">
        <w:rPr>
          <w:sz w:val="22"/>
          <w:szCs w:val="22"/>
        </w:rPr>
        <w:t xml:space="preserve">M.D. Ph.D./ </w:t>
      </w:r>
      <w:proofErr w:type="gramStart"/>
      <w:r w:rsidRPr="0068630A">
        <w:rPr>
          <w:sz w:val="22"/>
          <w:szCs w:val="22"/>
        </w:rPr>
        <w:t>D.Sc.</w:t>
      </w:r>
      <w:proofErr w:type="gramEnd"/>
      <w:r w:rsidRPr="0068630A">
        <w:rPr>
          <w:sz w:val="22"/>
          <w:szCs w:val="22"/>
        </w:rPr>
        <w:t xml:space="preserve">  </w:t>
      </w:r>
      <w:proofErr w:type="gramStart"/>
      <w:r w:rsidRPr="0068630A">
        <w:rPr>
          <w:sz w:val="22"/>
          <w:szCs w:val="22"/>
        </w:rPr>
        <w:t>M.Sc.</w:t>
      </w:r>
      <w:proofErr w:type="gramEnd"/>
      <w:r w:rsidRPr="0068630A">
        <w:rPr>
          <w:rFonts w:hint="cs"/>
          <w:sz w:val="22"/>
          <w:szCs w:val="22"/>
        </w:rPr>
        <w:t xml:space="preserve">  </w:t>
      </w:r>
      <w:r w:rsidRPr="0068630A">
        <w:rPr>
          <w:rFonts w:hint="cs"/>
          <w:sz w:val="22"/>
          <w:szCs w:val="22"/>
          <w:rtl/>
        </w:rPr>
        <w:t xml:space="preserve">  )</w:t>
      </w:r>
    </w:p>
    <w:p w:rsidR="000D1D5B" w:rsidRPr="0068630A" w:rsidRDefault="000D1D5B" w:rsidP="000D1D5B">
      <w:pPr>
        <w:spacing w:line="360" w:lineRule="auto"/>
        <w:ind w:left="-38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תפקיד:.............................................................................................................................................................</w:t>
      </w:r>
    </w:p>
    <w:p w:rsidR="000D1D5B" w:rsidRPr="0068630A" w:rsidRDefault="000D1D5B" w:rsidP="000D1D5B">
      <w:pPr>
        <w:spacing w:line="360" w:lineRule="auto"/>
        <w:rPr>
          <w:sz w:val="22"/>
          <w:szCs w:val="22"/>
          <w:rtl/>
        </w:rPr>
      </w:pPr>
      <w:proofErr w:type="spellStart"/>
      <w:r w:rsidRPr="0068630A">
        <w:rPr>
          <w:rFonts w:hint="cs"/>
          <w:sz w:val="22"/>
          <w:szCs w:val="22"/>
          <w:rtl/>
        </w:rPr>
        <w:t>רשיון</w:t>
      </w:r>
      <w:proofErr w:type="spellEnd"/>
      <w:r w:rsidRPr="0068630A">
        <w:rPr>
          <w:rFonts w:hint="cs"/>
          <w:sz w:val="22"/>
          <w:szCs w:val="22"/>
          <w:rtl/>
        </w:rPr>
        <w:t xml:space="preserve"> מומחה באנדוקרינולוגיה כן/לא (מחק את המיותר ) ; מספרו : .......................................................................</w:t>
      </w:r>
    </w:p>
    <w:p w:rsidR="000D1D5B" w:rsidRPr="0068630A" w:rsidRDefault="000D1D5B" w:rsidP="000D1D5B">
      <w:pPr>
        <w:spacing w:line="360" w:lineRule="auto"/>
        <w:ind w:left="-38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כתובת בעבודה (מחלקה, מוסד , עיר, מיקוד)</w:t>
      </w:r>
    </w:p>
    <w:p w:rsidR="000D1D5B" w:rsidRPr="0068630A" w:rsidRDefault="000D1D5B" w:rsidP="000D1D5B">
      <w:pPr>
        <w:spacing w:line="360" w:lineRule="auto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(עברית) ..............................................................................................................................................................</w:t>
      </w:r>
    </w:p>
    <w:p w:rsidR="000D1D5B" w:rsidRPr="0068630A" w:rsidRDefault="000D1D5B" w:rsidP="000D1D5B">
      <w:pPr>
        <w:spacing w:line="360" w:lineRule="auto"/>
        <w:ind w:left="-38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(אנגלית) .............................................................................................................................................................</w:t>
      </w:r>
    </w:p>
    <w:p w:rsidR="000D1D5B" w:rsidRPr="0068630A" w:rsidRDefault="000D1D5B" w:rsidP="000D1D5B">
      <w:pPr>
        <w:spacing w:line="360" w:lineRule="auto"/>
        <w:ind w:left="-380" w:right="99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כתובת פרטית (רחוב, עיר, מיקוד)</w:t>
      </w:r>
    </w:p>
    <w:p w:rsidR="000D1D5B" w:rsidRPr="0068630A" w:rsidRDefault="000D1D5B" w:rsidP="000D1D5B">
      <w:pPr>
        <w:spacing w:line="360" w:lineRule="auto"/>
        <w:ind w:left="-38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(עברית) ..............................................................................................................................................................</w:t>
      </w:r>
    </w:p>
    <w:p w:rsidR="000D1D5B" w:rsidRPr="0068630A" w:rsidRDefault="000D1D5B" w:rsidP="000D1D5B">
      <w:pPr>
        <w:tabs>
          <w:tab w:val="left" w:pos="10773"/>
        </w:tabs>
        <w:spacing w:line="360" w:lineRule="auto"/>
        <w:ind w:left="-38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(אנגלית) .............................................................................................................................................................</w:t>
      </w:r>
    </w:p>
    <w:p w:rsidR="000D1D5B" w:rsidRPr="0068630A" w:rsidRDefault="000D1D5B" w:rsidP="000D1D5B">
      <w:pPr>
        <w:tabs>
          <w:tab w:val="left" w:pos="10773"/>
        </w:tabs>
        <w:spacing w:line="360" w:lineRule="auto"/>
        <w:ind w:left="-38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טלפון בעבודה :.............................. בבית :................................................ סלולרי:...............................................</w:t>
      </w:r>
    </w:p>
    <w:p w:rsidR="000D1D5B" w:rsidRPr="0068630A" w:rsidRDefault="000D1D5B" w:rsidP="000D1D5B">
      <w:pPr>
        <w:tabs>
          <w:tab w:val="left" w:pos="10773"/>
        </w:tabs>
        <w:spacing w:line="360" w:lineRule="auto"/>
        <w:ind w:left="-38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פקס:........................................................... דואר אלקטרוני:...............................................................................</w:t>
      </w:r>
    </w:p>
    <w:p w:rsidR="000D1D5B" w:rsidRPr="0068630A" w:rsidRDefault="000D1D5B" w:rsidP="000D1D5B">
      <w:pPr>
        <w:spacing w:line="360" w:lineRule="auto"/>
        <w:ind w:left="-380" w:right="990" w:firstLine="380"/>
        <w:rPr>
          <w:b/>
          <w:bCs/>
          <w:sz w:val="22"/>
          <w:szCs w:val="22"/>
          <w:rtl/>
        </w:rPr>
      </w:pPr>
      <w:r w:rsidRPr="0068630A">
        <w:rPr>
          <w:rFonts w:hint="cs"/>
          <w:b/>
          <w:bCs/>
          <w:sz w:val="22"/>
          <w:szCs w:val="22"/>
          <w:rtl/>
        </w:rPr>
        <w:t>לימודים והתמחויות:</w:t>
      </w:r>
    </w:p>
    <w:p w:rsidR="000D1D5B" w:rsidRPr="0068630A" w:rsidRDefault="000D1D5B" w:rsidP="00D85591">
      <w:pPr>
        <w:spacing w:line="360" w:lineRule="auto"/>
        <w:ind w:left="-380" w:right="99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שם ה</w:t>
      </w:r>
      <w:r w:rsidR="00D85591">
        <w:rPr>
          <w:rFonts w:hint="cs"/>
          <w:sz w:val="22"/>
          <w:szCs w:val="22"/>
          <w:rtl/>
        </w:rPr>
        <w:t>מוסד</w:t>
      </w:r>
      <w:r w:rsidR="00D85591">
        <w:rPr>
          <w:rFonts w:hint="cs"/>
          <w:sz w:val="22"/>
          <w:szCs w:val="22"/>
          <w:rtl/>
        </w:rPr>
        <w:tab/>
      </w:r>
      <w:r w:rsidR="00D85591">
        <w:rPr>
          <w:rFonts w:hint="cs"/>
          <w:sz w:val="22"/>
          <w:szCs w:val="22"/>
          <w:rtl/>
        </w:rPr>
        <w:tab/>
        <w:t>מקום</w:t>
      </w:r>
      <w:r w:rsidR="00D85591">
        <w:rPr>
          <w:rFonts w:hint="cs"/>
          <w:sz w:val="22"/>
          <w:szCs w:val="22"/>
          <w:rtl/>
        </w:rPr>
        <w:tab/>
      </w:r>
      <w:r w:rsidR="00D85591">
        <w:rPr>
          <w:rFonts w:hint="cs"/>
          <w:sz w:val="22"/>
          <w:szCs w:val="22"/>
          <w:rtl/>
        </w:rPr>
        <w:tab/>
      </w:r>
      <w:r w:rsidR="00D85591">
        <w:rPr>
          <w:rFonts w:hint="cs"/>
          <w:sz w:val="22"/>
          <w:szCs w:val="22"/>
          <w:rtl/>
        </w:rPr>
        <w:tab/>
      </w:r>
      <w:r w:rsidR="006E67B6">
        <w:rPr>
          <w:rFonts w:hint="cs"/>
          <w:sz w:val="22"/>
          <w:szCs w:val="22"/>
          <w:rtl/>
        </w:rPr>
        <w:t xml:space="preserve">     </w:t>
      </w:r>
      <w:r w:rsidR="00D85591">
        <w:rPr>
          <w:rFonts w:hint="cs"/>
          <w:sz w:val="22"/>
          <w:szCs w:val="22"/>
          <w:rtl/>
        </w:rPr>
        <w:t>תאריכים</w:t>
      </w:r>
      <w:r w:rsidR="00D85591">
        <w:rPr>
          <w:rFonts w:hint="cs"/>
          <w:sz w:val="22"/>
          <w:szCs w:val="22"/>
          <w:rtl/>
        </w:rPr>
        <w:tab/>
        <w:t xml:space="preserve">            </w:t>
      </w:r>
      <w:r w:rsidRPr="0068630A">
        <w:rPr>
          <w:rFonts w:hint="cs"/>
          <w:sz w:val="22"/>
          <w:szCs w:val="22"/>
          <w:rtl/>
        </w:rPr>
        <w:t>תואר</w:t>
      </w:r>
    </w:p>
    <w:p w:rsidR="000D1D5B" w:rsidRPr="0068630A" w:rsidRDefault="000D1D5B" w:rsidP="000D1D5B">
      <w:pPr>
        <w:spacing w:line="360" w:lineRule="auto"/>
        <w:ind w:left="-380" w:right="-9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.................................    ............................................    ............................    .....................</w:t>
      </w:r>
    </w:p>
    <w:p w:rsidR="000D1D5B" w:rsidRPr="0068630A" w:rsidRDefault="000D1D5B" w:rsidP="000D1D5B">
      <w:pPr>
        <w:spacing w:line="360" w:lineRule="auto"/>
        <w:ind w:left="-380" w:right="-9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.................................    ............................................    ............................    .....................</w:t>
      </w:r>
    </w:p>
    <w:p w:rsidR="000D1D5B" w:rsidRPr="0068630A" w:rsidRDefault="000D1D5B" w:rsidP="000D1D5B">
      <w:pPr>
        <w:tabs>
          <w:tab w:val="left" w:pos="8688"/>
          <w:tab w:val="left" w:pos="8868"/>
        </w:tabs>
        <w:spacing w:line="360" w:lineRule="auto"/>
        <w:ind w:left="-380" w:right="9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.................................    ............................................    ............................    .....................</w:t>
      </w:r>
    </w:p>
    <w:p w:rsidR="000D1D5B" w:rsidRPr="0068630A" w:rsidRDefault="000D1D5B" w:rsidP="000D1D5B">
      <w:pPr>
        <w:spacing w:line="360" w:lineRule="auto"/>
        <w:ind w:left="-380" w:right="990" w:firstLine="380"/>
        <w:rPr>
          <w:b/>
          <w:bCs/>
          <w:sz w:val="22"/>
          <w:szCs w:val="22"/>
          <w:rtl/>
        </w:rPr>
      </w:pPr>
      <w:r w:rsidRPr="0068630A">
        <w:rPr>
          <w:rFonts w:hint="cs"/>
          <w:b/>
          <w:bCs/>
          <w:sz w:val="22"/>
          <w:szCs w:val="22"/>
          <w:rtl/>
        </w:rPr>
        <w:t>משרות:</w:t>
      </w:r>
    </w:p>
    <w:p w:rsidR="000D1D5B" w:rsidRPr="0068630A" w:rsidRDefault="00D85591" w:rsidP="006E67B6">
      <w:pPr>
        <w:spacing w:line="360" w:lineRule="auto"/>
        <w:ind w:left="-380" w:right="990" w:firstLine="380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שם המוסד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>מקום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תאריכים</w:t>
      </w:r>
      <w:r>
        <w:rPr>
          <w:rFonts w:hint="cs"/>
          <w:sz w:val="22"/>
          <w:szCs w:val="22"/>
          <w:rtl/>
        </w:rPr>
        <w:tab/>
        <w:t xml:space="preserve">            </w:t>
      </w:r>
      <w:r w:rsidR="000D1D5B" w:rsidRPr="0068630A">
        <w:rPr>
          <w:rFonts w:hint="cs"/>
          <w:sz w:val="22"/>
          <w:szCs w:val="22"/>
          <w:rtl/>
        </w:rPr>
        <w:t>תואר</w:t>
      </w:r>
    </w:p>
    <w:p w:rsidR="000D1D5B" w:rsidRPr="0068630A" w:rsidRDefault="000D1D5B" w:rsidP="000D1D5B">
      <w:pPr>
        <w:tabs>
          <w:tab w:val="left" w:pos="8958"/>
        </w:tabs>
        <w:spacing w:line="360" w:lineRule="auto"/>
        <w:ind w:left="-380" w:right="-9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.................................    ............................................    ............................    .....................</w:t>
      </w:r>
    </w:p>
    <w:p w:rsidR="000D1D5B" w:rsidRPr="0068630A" w:rsidRDefault="000D1D5B" w:rsidP="000D1D5B">
      <w:pPr>
        <w:spacing w:line="360" w:lineRule="auto"/>
        <w:ind w:left="-380" w:right="-9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.................................    ............................................    ............................    .....................</w:t>
      </w:r>
    </w:p>
    <w:p w:rsidR="000D1D5B" w:rsidRPr="0068630A" w:rsidRDefault="000D1D5B" w:rsidP="000D1D5B">
      <w:pPr>
        <w:tabs>
          <w:tab w:val="left" w:pos="8148"/>
        </w:tabs>
        <w:spacing w:line="360" w:lineRule="auto"/>
        <w:ind w:left="-38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שטחי התעניינות :................................................................................................................................................</w:t>
      </w:r>
    </w:p>
    <w:p w:rsidR="000D1D5B" w:rsidRPr="0068630A" w:rsidRDefault="000D1D5B" w:rsidP="000D1D5B">
      <w:pPr>
        <w:tabs>
          <w:tab w:val="left" w:pos="8418"/>
        </w:tabs>
        <w:spacing w:line="360" w:lineRule="auto"/>
        <w:ind w:left="-380" w:right="18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חברות באגודות מקצועיות: ..................................................................................................................................</w:t>
      </w:r>
    </w:p>
    <w:p w:rsidR="000D1D5B" w:rsidRPr="0068630A" w:rsidRDefault="000D1D5B" w:rsidP="000D1D5B">
      <w:pPr>
        <w:spacing w:line="360" w:lineRule="auto"/>
        <w:ind w:left="-380" w:right="990" w:firstLine="380"/>
        <w:rPr>
          <w:b/>
          <w:bCs/>
          <w:sz w:val="22"/>
          <w:szCs w:val="22"/>
          <w:rtl/>
        </w:rPr>
      </w:pPr>
      <w:r w:rsidRPr="0068630A">
        <w:rPr>
          <w:rFonts w:hint="cs"/>
          <w:b/>
          <w:bCs/>
          <w:sz w:val="22"/>
          <w:szCs w:val="22"/>
          <w:rtl/>
        </w:rPr>
        <w:t>ממליצים:</w:t>
      </w:r>
    </w:p>
    <w:p w:rsidR="000D1D5B" w:rsidRPr="0068630A" w:rsidRDefault="000D1D5B" w:rsidP="000D1D5B">
      <w:pPr>
        <w:spacing w:line="360" w:lineRule="auto"/>
        <w:ind w:left="-38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שם .....................................................................................  חתימה  ...............................................................</w:t>
      </w:r>
    </w:p>
    <w:p w:rsidR="000D1D5B" w:rsidRPr="0068630A" w:rsidRDefault="000D1D5B" w:rsidP="000D1D5B">
      <w:pPr>
        <w:spacing w:line="360" w:lineRule="auto"/>
        <w:ind w:left="-380" w:right="-90" w:firstLine="380"/>
        <w:rPr>
          <w:sz w:val="22"/>
          <w:szCs w:val="22"/>
          <w:rtl/>
        </w:rPr>
      </w:pPr>
      <w:r w:rsidRPr="0068630A">
        <w:rPr>
          <w:rFonts w:hint="cs"/>
          <w:sz w:val="22"/>
          <w:szCs w:val="22"/>
          <w:rtl/>
        </w:rPr>
        <w:t>שם .....................................................................................  חתימה   ..............................................................</w:t>
      </w:r>
    </w:p>
    <w:p w:rsidR="000D1D5B" w:rsidRPr="0068630A" w:rsidRDefault="000D1D5B" w:rsidP="000D1D5B">
      <w:pPr>
        <w:spacing w:line="360" w:lineRule="auto"/>
        <w:ind w:left="-380" w:right="-90" w:firstLine="380"/>
        <w:rPr>
          <w:b/>
          <w:bCs/>
          <w:sz w:val="22"/>
          <w:szCs w:val="22"/>
          <w:rtl/>
        </w:rPr>
      </w:pPr>
      <w:r w:rsidRPr="0068630A">
        <w:rPr>
          <w:rFonts w:hint="cs"/>
          <w:b/>
          <w:bCs/>
          <w:sz w:val="22"/>
          <w:szCs w:val="22"/>
          <w:rtl/>
        </w:rPr>
        <w:t xml:space="preserve">דמי החברות באגודה לאנדוקרינולוגיה  יש לשלם דרך מחלקת השרות של </w:t>
      </w:r>
      <w:proofErr w:type="spellStart"/>
      <w:r w:rsidRPr="0068630A">
        <w:rPr>
          <w:rFonts w:hint="cs"/>
          <w:b/>
          <w:bCs/>
          <w:sz w:val="22"/>
          <w:szCs w:val="22"/>
          <w:rtl/>
        </w:rPr>
        <w:t>הר"י</w:t>
      </w:r>
      <w:proofErr w:type="spellEnd"/>
      <w:r w:rsidRPr="0068630A">
        <w:rPr>
          <w:rFonts w:hint="cs"/>
          <w:b/>
          <w:bCs/>
          <w:sz w:val="22"/>
          <w:szCs w:val="22"/>
          <w:rtl/>
        </w:rPr>
        <w:t xml:space="preserve">  בטלפון:   03-6100444</w:t>
      </w:r>
    </w:p>
    <w:p w:rsidR="00BD149C" w:rsidRPr="00B70C0E" w:rsidRDefault="00BD149C">
      <w:pPr>
        <w:rPr>
          <w:sz w:val="28"/>
          <w:szCs w:val="28"/>
          <w:rtl/>
        </w:rPr>
      </w:pPr>
    </w:p>
    <w:sectPr w:rsidR="00BD149C" w:rsidRPr="00B70C0E" w:rsidSect="00D3161E">
      <w:headerReference w:type="even" r:id="rId8"/>
      <w:headerReference w:type="default" r:id="rId9"/>
      <w:footerReference w:type="default" r:id="rId10"/>
      <w:pgSz w:w="11906" w:h="16838"/>
      <w:pgMar w:top="426" w:right="720" w:bottom="720" w:left="720" w:header="284" w:footer="26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B1D" w:rsidRDefault="007F5B1D" w:rsidP="000D1D5B">
      <w:r>
        <w:separator/>
      </w:r>
    </w:p>
  </w:endnote>
  <w:endnote w:type="continuationSeparator" w:id="0">
    <w:p w:rsidR="007F5B1D" w:rsidRDefault="007F5B1D" w:rsidP="000D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E2A" w:rsidRPr="00966E2A" w:rsidRDefault="009E3B13" w:rsidP="00966E2A">
    <w:pPr>
      <w:pStyle w:val="a8"/>
      <w:bidi w:val="0"/>
      <w:ind w:left="862"/>
      <w:rPr>
        <w:rStyle w:val="a7"/>
        <w:rFonts w:ascii="Calibri" w:hAnsi="Calibri" w:cs="Calibri"/>
        <w:b w:val="0"/>
        <w:bCs w:val="0"/>
        <w:color w:val="000000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-276225</wp:posOffset>
              </wp:positionH>
              <wp:positionV relativeFrom="margin">
                <wp:posOffset>8892540</wp:posOffset>
              </wp:positionV>
              <wp:extent cx="7224395" cy="635"/>
              <wp:effectExtent l="19050" t="15240" r="14605" b="222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2439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4579B8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F428053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21.75pt,700.2pt" to="547.1pt,7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" strokecolor="#4579b8" strokeweight="2.25pt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  <w:r w:rsidR="00FB44D8" w:rsidRPr="00966E2A">
      <w:rPr>
        <w:rFonts w:ascii="Calibri" w:hAnsi="Calibri" w:cs="Arial"/>
        <w:b/>
        <w:bCs/>
        <w:color w:val="000000"/>
        <w:sz w:val="18"/>
        <w:szCs w:val="18"/>
      </w:rPr>
      <w:t>Address</w:t>
    </w:r>
    <w:r w:rsidR="00966E2A" w:rsidRPr="00966E2A">
      <w:rPr>
        <w:rFonts w:ascii="Calibri" w:hAnsi="Calibri" w:cs="Arial"/>
        <w:b/>
        <w:bCs/>
        <w:color w:val="000000"/>
        <w:sz w:val="18"/>
        <w:szCs w:val="18"/>
      </w:rPr>
      <w:t>es</w:t>
    </w:r>
    <w:r w:rsidR="00FB44D8" w:rsidRPr="00B70C0E">
      <w:rPr>
        <w:rFonts w:ascii="Calibri" w:hAnsi="Calibri" w:cs="Arial"/>
        <w:b/>
        <w:bCs/>
        <w:color w:val="000000"/>
        <w:sz w:val="16"/>
        <w:szCs w:val="16"/>
      </w:rPr>
      <w:t>:</w:t>
    </w:r>
    <w:r w:rsidR="008E6966" w:rsidRPr="008E6966">
      <w:rPr>
        <w:rStyle w:val="a7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</w:p>
  <w:p w:rsidR="00CF48EF" w:rsidRDefault="008E6966" w:rsidP="00966E2A">
    <w:pPr>
      <w:pStyle w:val="a8"/>
      <w:numPr>
        <w:ilvl w:val="0"/>
        <w:numId w:val="3"/>
      </w:numPr>
      <w:bidi w:val="0"/>
      <w:rPr>
        <w:rFonts w:ascii="Calibri" w:hAnsi="Calibri" w:cs="Calibri"/>
        <w:color w:val="000000"/>
        <w:sz w:val="18"/>
        <w:szCs w:val="18"/>
      </w:rPr>
    </w:pPr>
    <w:r w:rsidRPr="00011A18">
      <w:rPr>
        <w:rStyle w:val="a7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Prof. </w:t>
    </w:r>
    <w:r w:rsidRPr="00011A18">
      <w:rPr>
        <w:rFonts w:ascii="Calibri" w:hAnsi="Calibri" w:cs="Calibri"/>
        <w:b/>
        <w:bCs/>
        <w:color w:val="000000"/>
        <w:sz w:val="18"/>
        <w:szCs w:val="18"/>
      </w:rPr>
      <w:t>Gil Leibowitz MD</w:t>
    </w:r>
    <w:r>
      <w:rPr>
        <w:rFonts w:ascii="Calibri" w:hAnsi="Calibri" w:cs="Calibri"/>
        <w:color w:val="000000"/>
        <w:sz w:val="18"/>
        <w:szCs w:val="18"/>
      </w:rPr>
      <w:t>,</w:t>
    </w:r>
    <w:r w:rsidRPr="00011A18">
      <w:rPr>
        <w:rFonts w:ascii="Calibri" w:hAnsi="Calibri" w:cs="Calibri"/>
        <w:color w:val="000000"/>
        <w:sz w:val="18"/>
        <w:szCs w:val="18"/>
      </w:rPr>
      <w:t xml:space="preserve"> President, Director The Hadassah Diabetes Unit, Hadassah Medical Center, Jerusalem, </w:t>
    </w:r>
    <w:proofErr w:type="gramStart"/>
    <w:r w:rsidRPr="00011A18">
      <w:rPr>
        <w:rFonts w:ascii="Calibri" w:hAnsi="Calibri" w:cs="Calibri"/>
        <w:color w:val="000000"/>
        <w:sz w:val="18"/>
        <w:szCs w:val="18"/>
      </w:rPr>
      <w:t xml:space="preserve">Israel </w:t>
    </w:r>
    <w:r w:rsidR="00CF48EF">
      <w:rPr>
        <w:rFonts w:ascii="Calibri" w:hAnsi="Calibri" w:cs="Calibri"/>
        <w:color w:val="000000"/>
        <w:sz w:val="18"/>
        <w:szCs w:val="18"/>
      </w:rPr>
      <w:t>.</w:t>
    </w:r>
    <w:proofErr w:type="gramEnd"/>
  </w:p>
  <w:p w:rsidR="008E6966" w:rsidRPr="00CF48EF" w:rsidRDefault="008E6966" w:rsidP="00CF48EF">
    <w:pPr>
      <w:pStyle w:val="a8"/>
      <w:numPr>
        <w:ilvl w:val="0"/>
        <w:numId w:val="3"/>
      </w:numPr>
      <w:bidi w:val="0"/>
      <w:rPr>
        <w:rFonts w:ascii="Calibri" w:hAnsi="Calibri" w:cs="Calibri"/>
        <w:color w:val="548DD4" w:themeColor="text2" w:themeTint="99"/>
        <w:sz w:val="18"/>
        <w:szCs w:val="18"/>
      </w:rPr>
    </w:pPr>
    <w:r w:rsidRPr="00011A18">
      <w:rPr>
        <w:rFonts w:ascii="Calibri" w:hAnsi="Calibri" w:cs="Calibri"/>
        <w:color w:val="000000"/>
        <w:sz w:val="18"/>
        <w:szCs w:val="18"/>
      </w:rPr>
      <w:t>Tel: +972</w:t>
    </w:r>
    <w:r>
      <w:rPr>
        <w:rFonts w:ascii="Calibri" w:hAnsi="Calibri" w:cs="Calibri"/>
        <w:color w:val="000000"/>
        <w:sz w:val="18"/>
        <w:szCs w:val="18"/>
      </w:rPr>
      <w:t>-</w:t>
    </w:r>
    <w:r w:rsidRPr="00011A18">
      <w:rPr>
        <w:rFonts w:ascii="Calibri" w:hAnsi="Calibri" w:cs="Calibri"/>
        <w:color w:val="000000"/>
        <w:sz w:val="18"/>
        <w:szCs w:val="18"/>
      </w:rPr>
      <w:t>2</w:t>
    </w:r>
    <w:r>
      <w:rPr>
        <w:rFonts w:ascii="Calibri" w:hAnsi="Calibri" w:cs="Calibri"/>
        <w:color w:val="000000"/>
        <w:sz w:val="18"/>
        <w:szCs w:val="18"/>
      </w:rPr>
      <w:t>-</w:t>
    </w:r>
    <w:r w:rsidRPr="00011A18">
      <w:rPr>
        <w:rFonts w:ascii="Calibri" w:hAnsi="Calibri" w:cs="Calibri"/>
        <w:color w:val="000000"/>
        <w:sz w:val="18"/>
        <w:szCs w:val="18"/>
      </w:rPr>
      <w:t>6777951 Emai</w:t>
    </w:r>
    <w:r>
      <w:rPr>
        <w:rFonts w:ascii="Calibri" w:hAnsi="Calibri" w:cs="Calibri"/>
        <w:color w:val="000000"/>
        <w:sz w:val="18"/>
        <w:szCs w:val="18"/>
      </w:rPr>
      <w:t>l</w:t>
    </w:r>
    <w:r w:rsidRPr="00CF48EF">
      <w:rPr>
        <w:rFonts w:ascii="Calibri" w:hAnsi="Calibri" w:cs="Calibri"/>
        <w:b/>
        <w:bCs/>
        <w:color w:val="000000"/>
        <w:sz w:val="18"/>
        <w:szCs w:val="18"/>
      </w:rPr>
      <w:t xml:space="preserve">: </w:t>
    </w:r>
    <w:hyperlink r:id="rId1" w:tgtFrame="_blank" w:history="1">
      <w:r w:rsidRPr="00CF48EF">
        <w:rPr>
          <w:rStyle w:val="Hyperlink"/>
          <w:rFonts w:ascii="Calibri" w:hAnsi="Calibri" w:cs="Calibri"/>
          <w:b/>
          <w:bCs/>
          <w:color w:val="548DD4" w:themeColor="text2" w:themeTint="99"/>
          <w:sz w:val="18"/>
          <w:szCs w:val="18"/>
        </w:rPr>
        <w:t>gleib@hadassah.org.il</w:t>
      </w:r>
    </w:hyperlink>
  </w:p>
  <w:p w:rsidR="00CF48EF" w:rsidRPr="00B61913" w:rsidRDefault="008E6966" w:rsidP="009A26F1">
    <w:pPr>
      <w:pStyle w:val="a8"/>
      <w:numPr>
        <w:ilvl w:val="0"/>
        <w:numId w:val="3"/>
      </w:numPr>
      <w:autoSpaceDE w:val="0"/>
      <w:autoSpaceDN w:val="0"/>
      <w:bidi w:val="0"/>
      <w:adjustRightInd w:val="0"/>
      <w:ind w:right="720"/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</w:pPr>
    <w:r w:rsidRPr="00184065">
      <w:rPr>
        <w:rStyle w:val="a7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Dr. Merav Fraenkel MD</w:t>
    </w:r>
    <w:r>
      <w:rPr>
        <w:rStyle w:val="a7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, </w:t>
    </w:r>
    <w:r w:rsidR="009A26F1" w:rsidRPr="00B61913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Secretary, </w:t>
    </w:r>
    <w:r w:rsidRPr="00B61913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Head of Endocrine </w:t>
    </w:r>
    <w:r w:rsidR="009A26F1" w:rsidRPr="00B61913">
      <w:rPr>
        <w:rStyle w:val="a7"/>
        <w:rFonts w:ascii="Calibri" w:hAnsi="Calibri" w:cs="Arial" w:hint="cs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U</w:t>
    </w:r>
    <w:r w:rsidRPr="00B61913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nit, </w:t>
    </w:r>
    <w:proofErr w:type="spellStart"/>
    <w:r w:rsidRPr="00B61913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Soroka</w:t>
    </w:r>
    <w:proofErr w:type="spellEnd"/>
    <w:r w:rsidRPr="00B61913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University Medical Center, Beer-</w:t>
    </w:r>
    <w:proofErr w:type="spellStart"/>
    <w:r w:rsidRPr="00B61913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Sheva</w:t>
    </w:r>
    <w:proofErr w:type="spellEnd"/>
    <w:r w:rsidRPr="00B61913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, Israel. </w:t>
    </w:r>
  </w:p>
  <w:p w:rsidR="008E6966" w:rsidRPr="00CF48EF" w:rsidRDefault="008E6966" w:rsidP="00B61913">
    <w:pPr>
      <w:pStyle w:val="a8"/>
      <w:autoSpaceDE w:val="0"/>
      <w:autoSpaceDN w:val="0"/>
      <w:bidi w:val="0"/>
      <w:adjustRightInd w:val="0"/>
      <w:ind w:left="862" w:right="720"/>
      <w:rPr>
        <w:rFonts w:ascii="Calibri" w:hAnsi="Calibri" w:cs="Arial"/>
        <w:b/>
        <w:bCs/>
        <w:color w:val="373737"/>
        <w:sz w:val="18"/>
        <w:szCs w:val="18"/>
        <w:bdr w:val="none" w:sz="0" w:space="0" w:color="auto" w:frame="1"/>
        <w:shd w:val="clear" w:color="auto" w:fill="FFFFFF"/>
      </w:rPr>
    </w:pPr>
    <w:r w:rsidRPr="00B61913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Tel +972-8-6244256; Email:</w:t>
    </w:r>
    <w:r w:rsidRPr="00CF48EF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2" w:history="1">
      <w:r w:rsidRPr="00CF48EF">
        <w:rPr>
          <w:rStyle w:val="Hyperlink"/>
          <w:rFonts w:ascii="Calibri" w:hAnsi="Calibri" w:cs="Arial"/>
          <w:b/>
          <w:bCs/>
          <w:color w:val="548DD4" w:themeColor="text2" w:themeTint="99"/>
          <w:sz w:val="18"/>
          <w:szCs w:val="18"/>
          <w:bdr w:val="none" w:sz="0" w:space="0" w:color="auto" w:frame="1"/>
          <w:shd w:val="clear" w:color="auto" w:fill="FFFFFF"/>
        </w:rPr>
        <w:t>meravfra@gmail.com</w:t>
      </w:r>
    </w:hyperlink>
  </w:p>
  <w:p w:rsidR="008E6966" w:rsidRPr="00CF48EF" w:rsidRDefault="008E6966" w:rsidP="009A26F1">
    <w:pPr>
      <w:pStyle w:val="a8"/>
      <w:numPr>
        <w:ilvl w:val="0"/>
        <w:numId w:val="3"/>
      </w:numPr>
      <w:autoSpaceDE w:val="0"/>
      <w:autoSpaceDN w:val="0"/>
      <w:bidi w:val="0"/>
      <w:adjustRightInd w:val="0"/>
      <w:ind w:right="720"/>
      <w:rPr>
        <w:rStyle w:val="a7"/>
        <w:rFonts w:ascii="Calibri" w:hAnsi="Calibri" w:cs="Arial"/>
        <w:b w:val="0"/>
        <w:bCs w:val="0"/>
        <w:color w:val="548DD4" w:themeColor="text2" w:themeTint="99"/>
        <w:sz w:val="18"/>
        <w:szCs w:val="18"/>
      </w:rPr>
    </w:pPr>
    <w:r w:rsidRPr="00583FCB">
      <w:rPr>
        <w:rStyle w:val="a7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Dr.</w:t>
    </w:r>
    <w:r w:rsidRPr="00011A18">
      <w:rPr>
        <w:rStyle w:val="a7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Galia Gat-Yablonski PhD, </w:t>
    </w:r>
    <w:r w:rsidR="009A26F1" w:rsidRPr="009B7F94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Treasurer, </w:t>
    </w:r>
    <w:r w:rsidRPr="009B7F94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Director of the Molecular Endocrinology Laboratory, Schneider Children's</w:t>
    </w:r>
    <w:r w:rsidRPr="00184065">
      <w:rPr>
        <w:rStyle w:val="a7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Pr="009B7F94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Medical Center. </w:t>
    </w:r>
    <w:proofErr w:type="spellStart"/>
    <w:r w:rsidRPr="009B7F94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Petach</w:t>
    </w:r>
    <w:proofErr w:type="spellEnd"/>
    <w:r w:rsidRPr="009B7F94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proofErr w:type="spellStart"/>
    <w:r w:rsidRPr="009B7F94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Tikva</w:t>
    </w:r>
    <w:proofErr w:type="spellEnd"/>
    <w:r w:rsidRPr="009B7F94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, Israel, +972-3-9376133; Email:</w:t>
    </w:r>
    <w:r w:rsidRPr="00CF48EF">
      <w:rPr>
        <w:rStyle w:val="a7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3" w:history="1">
      <w:r w:rsidRPr="00CF48EF">
        <w:rPr>
          <w:rStyle w:val="Hyperlink"/>
          <w:rFonts w:ascii="Calibri" w:hAnsi="Calibri" w:cs="Arial"/>
          <w:b/>
          <w:bCs/>
          <w:color w:val="548DD4" w:themeColor="text2" w:themeTint="99"/>
          <w:sz w:val="18"/>
          <w:szCs w:val="18"/>
          <w:bdr w:val="none" w:sz="0" w:space="0" w:color="auto" w:frame="1"/>
          <w:shd w:val="clear" w:color="auto" w:fill="FFFFFF"/>
        </w:rPr>
        <w:t>galiagy@tauex.tau.ac.il</w:t>
      </w:r>
    </w:hyperlink>
    <w:r w:rsidRPr="00CF48EF">
      <w:rPr>
        <w:rStyle w:val="a7"/>
        <w:rFonts w:ascii="Calibri" w:hAnsi="Calibri" w:cs="Arial"/>
        <w:b w:val="0"/>
        <w:bCs w:val="0"/>
        <w:color w:val="548DD4" w:themeColor="text2" w:themeTint="99"/>
        <w:sz w:val="18"/>
        <w:szCs w:val="18"/>
        <w:bdr w:val="none" w:sz="0" w:space="0" w:color="auto" w:frame="1"/>
        <w:shd w:val="clear" w:color="auto" w:fill="FFFFFF"/>
      </w:rPr>
      <w:t>;</w:t>
    </w:r>
    <w:r w:rsidRPr="00CF48EF">
      <w:rPr>
        <w:rStyle w:val="a7"/>
        <w:rFonts w:ascii="Calibri" w:hAnsi="Calibri" w:cs="Arial"/>
        <w:color w:val="548DD4" w:themeColor="text2" w:themeTint="99"/>
        <w:sz w:val="18"/>
        <w:szCs w:val="18"/>
        <w:bdr w:val="none" w:sz="0" w:space="0" w:color="auto" w:frame="1"/>
        <w:shd w:val="clear" w:color="auto" w:fill="FFFFFF"/>
      </w:rPr>
      <w:t xml:space="preserve"> </w:t>
    </w:r>
  </w:p>
  <w:p w:rsidR="008E6966" w:rsidRPr="00CF48EF" w:rsidRDefault="008E6966" w:rsidP="008E6966">
    <w:pPr>
      <w:pStyle w:val="a8"/>
      <w:numPr>
        <w:ilvl w:val="0"/>
        <w:numId w:val="3"/>
      </w:numPr>
      <w:autoSpaceDE w:val="0"/>
      <w:autoSpaceDN w:val="0"/>
      <w:bidi w:val="0"/>
      <w:adjustRightInd w:val="0"/>
      <w:ind w:right="720"/>
      <w:rPr>
        <w:rFonts w:ascii="Calibri" w:hAnsi="Calibri" w:cs="Arial"/>
        <w:color w:val="548DD4" w:themeColor="text2" w:themeTint="99"/>
        <w:sz w:val="18"/>
        <w:szCs w:val="18"/>
      </w:rPr>
    </w:pPr>
    <w:r w:rsidRPr="00011A18">
      <w:rPr>
        <w:rFonts w:ascii="Calibri" w:hAnsi="Calibri" w:cs="Arial"/>
        <w:b/>
        <w:bCs/>
        <w:color w:val="000000"/>
        <w:sz w:val="18"/>
        <w:szCs w:val="18"/>
      </w:rPr>
      <w:t xml:space="preserve">Web: </w:t>
    </w:r>
    <w:hyperlink r:id="rId4" w:history="1">
      <w:r w:rsidRPr="00CF48EF">
        <w:rPr>
          <w:rStyle w:val="Hyperlink"/>
          <w:rFonts w:ascii="Calibri" w:hAnsi="Calibri" w:cs="Arial"/>
          <w:b/>
          <w:bCs/>
          <w:color w:val="548DD4" w:themeColor="text2" w:themeTint="99"/>
          <w:sz w:val="18"/>
          <w:szCs w:val="18"/>
        </w:rPr>
        <w:t>http://www.ies.org.il</w:t>
      </w:r>
    </w:hyperlink>
  </w:p>
  <w:p w:rsidR="00C6734A" w:rsidRPr="00B70C0E" w:rsidRDefault="007F5B1D" w:rsidP="00B70C0E">
    <w:pPr>
      <w:autoSpaceDE w:val="0"/>
      <w:autoSpaceDN w:val="0"/>
      <w:bidi w:val="0"/>
      <w:adjustRightInd w:val="0"/>
      <w:ind w:left="66"/>
      <w:rPr>
        <w:rFonts w:ascii="Calibri" w:hAnsi="Calibri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B1D" w:rsidRDefault="007F5B1D" w:rsidP="000D1D5B">
      <w:r>
        <w:separator/>
      </w:r>
    </w:p>
  </w:footnote>
  <w:footnote w:type="continuationSeparator" w:id="0">
    <w:p w:rsidR="007F5B1D" w:rsidRDefault="007F5B1D" w:rsidP="000D1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2E" w:rsidRDefault="00985CC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4A" w:rsidRDefault="009E3B13" w:rsidP="008E6966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4262755</wp:posOffset>
              </wp:positionH>
              <wp:positionV relativeFrom="paragraph">
                <wp:posOffset>24765</wp:posOffset>
              </wp:positionV>
              <wp:extent cx="1962150" cy="972185"/>
              <wp:effectExtent l="0" t="0" r="0" b="0"/>
              <wp:wrapNone/>
              <wp:docPr id="5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62150" cy="972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6966" w:rsidRPr="008E6966" w:rsidRDefault="008E6966" w:rsidP="008E6966">
                          <w:pPr>
                            <w:bidi w:val="0"/>
                            <w:rPr>
                              <w:rFonts w:cstheme="minorHAnsi"/>
                              <w:sz w:val="20"/>
                              <w:szCs w:val="20"/>
                              <w:rtl/>
                              <w:cs/>
                            </w:rPr>
                          </w:pPr>
                          <w:r w:rsidRPr="008E6966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COUNCIL</w:t>
                          </w:r>
                          <w:r w:rsidRPr="008E6966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Dr. Simona </w:t>
                          </w:r>
                          <w:proofErr w:type="spellStart"/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t>Glasberg</w:t>
                          </w:r>
                          <w:proofErr w:type="spellEnd"/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, MD </w:t>
                          </w:r>
                          <w:r w:rsidRPr="008E6966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t>Dr. Yoel Toledano</w:t>
                          </w:r>
                          <w:r w:rsidR="009B7F94">
                            <w:rPr>
                              <w:rFonts w:cstheme="minorHAnsi"/>
                              <w:sz w:val="20"/>
                              <w:szCs w:val="20"/>
                            </w:rPr>
                            <w:t>,</w:t>
                          </w:r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MD</w:t>
                          </w:r>
                          <w:r w:rsidRPr="008E6966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Dr. </w:t>
                          </w:r>
                          <w:proofErr w:type="spellStart"/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t>Hofit</w:t>
                          </w:r>
                          <w:proofErr w:type="spellEnd"/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Cohen</w:t>
                          </w:r>
                          <w:r w:rsidR="009B7F94">
                            <w:rPr>
                              <w:rFonts w:cstheme="minorHAnsi"/>
                              <w:sz w:val="20"/>
                              <w:szCs w:val="20"/>
                            </w:rPr>
                            <w:t>,</w:t>
                          </w:r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MD</w:t>
                          </w:r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br/>
                            <w:t>Prof. Philippa Melamed</w:t>
                          </w:r>
                          <w:r w:rsidR="009B7F94">
                            <w:rPr>
                              <w:rFonts w:cstheme="minorHAnsi"/>
                              <w:sz w:val="20"/>
                              <w:szCs w:val="20"/>
                            </w:rPr>
                            <w:t>,</w:t>
                          </w:r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PhD</w:t>
                          </w:r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br/>
                            <w:t xml:space="preserve">Dr. Yael </w:t>
                          </w:r>
                          <w:proofErr w:type="spellStart"/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t>Kuperman</w:t>
                          </w:r>
                          <w:proofErr w:type="spellEnd"/>
                          <w:r w:rsidR="009B7F94">
                            <w:rPr>
                              <w:rFonts w:cstheme="minorHAnsi"/>
                              <w:sz w:val="20"/>
                              <w:szCs w:val="20"/>
                            </w:rPr>
                            <w:t>,</w:t>
                          </w:r>
                          <w:r w:rsidRPr="008E6966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PhD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35.65pt;margin-top:1.95pt;width:154.5pt;height:76.5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" stroked="f">
              <v:textbox>
                <w:txbxContent>
                  <w:p w:rsidR="008E6966" w:rsidRPr="008E6966" w:rsidRDefault="008E6966" w:rsidP="008E6966">
                    <w:pPr>
                      <w:bidi w:val="0"/>
                      <w:rPr>
                        <w:rFonts w:cstheme="minorHAnsi"/>
                        <w:sz w:val="20"/>
                        <w:szCs w:val="20"/>
                        <w:rtl/>
                        <w:cs/>
                      </w:rPr>
                    </w:pPr>
                    <w:r w:rsidRPr="008E696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COUNCIL</w:t>
                    </w:r>
                    <w:r w:rsidRPr="008E696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br/>
                    </w:r>
                    <w:r w:rsidRPr="008E6966">
                      <w:rPr>
                        <w:rFonts w:cstheme="minorHAnsi"/>
                        <w:sz w:val="20"/>
                        <w:szCs w:val="20"/>
                      </w:rPr>
                      <w:t xml:space="preserve">Dr. Simona Glasberg, MD </w:t>
                    </w:r>
                    <w:r w:rsidRPr="008E696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br/>
                    </w:r>
                    <w:r w:rsidRPr="008E6966">
                      <w:rPr>
                        <w:rFonts w:cstheme="minorHAnsi"/>
                        <w:sz w:val="20"/>
                        <w:szCs w:val="20"/>
                      </w:rPr>
                      <w:t>Dr. Yoel Toledano</w:t>
                    </w:r>
                    <w:r w:rsidR="009B7F94">
                      <w:rPr>
                        <w:rFonts w:cstheme="minorHAnsi"/>
                        <w:sz w:val="20"/>
                        <w:szCs w:val="20"/>
                      </w:rPr>
                      <w:t>,</w:t>
                    </w:r>
                    <w:r w:rsidRPr="008E6966">
                      <w:rPr>
                        <w:rFonts w:cstheme="minorHAnsi"/>
                        <w:sz w:val="20"/>
                        <w:szCs w:val="20"/>
                      </w:rPr>
                      <w:t xml:space="preserve"> MD</w:t>
                    </w:r>
                    <w:r w:rsidRPr="008E696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br/>
                    </w:r>
                    <w:r w:rsidRPr="008E6966">
                      <w:rPr>
                        <w:rFonts w:cstheme="minorHAnsi"/>
                        <w:sz w:val="20"/>
                        <w:szCs w:val="20"/>
                      </w:rPr>
                      <w:t>Dr. Hofit Cohen</w:t>
                    </w:r>
                    <w:r w:rsidR="009B7F94">
                      <w:rPr>
                        <w:rFonts w:cstheme="minorHAnsi"/>
                        <w:sz w:val="20"/>
                        <w:szCs w:val="20"/>
                      </w:rPr>
                      <w:t>,</w:t>
                    </w:r>
                    <w:r w:rsidRPr="008E6966">
                      <w:rPr>
                        <w:rFonts w:cstheme="minorHAnsi"/>
                        <w:sz w:val="20"/>
                        <w:szCs w:val="20"/>
                      </w:rPr>
                      <w:t xml:space="preserve"> MD</w:t>
                    </w:r>
                    <w:r w:rsidRPr="008E6966">
                      <w:rPr>
                        <w:rFonts w:cstheme="minorHAnsi"/>
                        <w:sz w:val="20"/>
                        <w:szCs w:val="20"/>
                      </w:rPr>
                      <w:br/>
                      <w:t>Prof. Philippa Melamed</w:t>
                    </w:r>
                    <w:r w:rsidR="009B7F94">
                      <w:rPr>
                        <w:rFonts w:cstheme="minorHAnsi"/>
                        <w:sz w:val="20"/>
                        <w:szCs w:val="20"/>
                      </w:rPr>
                      <w:t>,</w:t>
                    </w:r>
                    <w:r w:rsidRPr="008E6966">
                      <w:rPr>
                        <w:rFonts w:cstheme="minorHAnsi"/>
                        <w:sz w:val="20"/>
                        <w:szCs w:val="20"/>
                      </w:rPr>
                      <w:t xml:space="preserve"> PhD</w:t>
                    </w:r>
                    <w:r w:rsidRPr="008E6966">
                      <w:rPr>
                        <w:rFonts w:cstheme="minorHAnsi"/>
                        <w:sz w:val="20"/>
                        <w:szCs w:val="20"/>
                      </w:rPr>
                      <w:br/>
                      <w:t>Dr. Yael Kuperman</w:t>
                    </w:r>
                    <w:r w:rsidR="009B7F94">
                      <w:rPr>
                        <w:rFonts w:cstheme="minorHAnsi"/>
                        <w:sz w:val="20"/>
                        <w:szCs w:val="20"/>
                      </w:rPr>
                      <w:t>,</w:t>
                    </w:r>
                    <w:r w:rsidRPr="008E6966">
                      <w:rPr>
                        <w:rFonts w:cstheme="minorHAnsi"/>
                        <w:sz w:val="20"/>
                        <w:szCs w:val="20"/>
                      </w:rPr>
                      <w:t xml:space="preserve"> PhD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24765</wp:posOffset>
              </wp:positionV>
              <wp:extent cx="2873375" cy="823595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873375" cy="8235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6966" w:rsidRPr="008E6966" w:rsidRDefault="008E6966" w:rsidP="009A26F1">
                          <w:pPr>
                            <w:bidi w:val="0"/>
                            <w:rPr>
                              <w:rFonts w:cstheme="minorHAnsi"/>
                              <w:sz w:val="22"/>
                              <w:szCs w:val="22"/>
                              <w:rtl/>
                              <w:cs/>
                            </w:rPr>
                          </w:pPr>
                          <w:r w:rsidRPr="008E6966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EXECUTIVE COMMITTEE</w:t>
                          </w:r>
                          <w:r w:rsidRPr="008E6966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Pr="008E6966">
                            <w:rPr>
                              <w:rFonts w:cstheme="minorHAnsi"/>
                              <w:sz w:val="22"/>
                              <w:szCs w:val="22"/>
                            </w:rPr>
                            <w:t>Prof. Gil Leibowitz MD, President</w:t>
                          </w:r>
                          <w:r w:rsidRPr="008E6966">
                            <w:rPr>
                              <w:rFonts w:cstheme="minorHAnsi"/>
                              <w:sz w:val="22"/>
                              <w:szCs w:val="22"/>
                            </w:rPr>
                            <w:br/>
                            <w:t>Dr. Merav Fraenkel MD, Secretary</w:t>
                          </w:r>
                          <w:r w:rsidRPr="008E6966">
                            <w:rPr>
                              <w:rFonts w:cstheme="minorHAnsi"/>
                              <w:sz w:val="22"/>
                              <w:szCs w:val="22"/>
                              <w:rtl/>
                            </w:rPr>
                            <w:br/>
                          </w:r>
                          <w:r w:rsidRPr="008E6966">
                            <w:rPr>
                              <w:rFonts w:cstheme="minorHAnsi"/>
                              <w:sz w:val="22"/>
                              <w:szCs w:val="22"/>
                            </w:rPr>
                            <w:t>Dr. Galia Gat-Yablonski PhD, Treasure</w:t>
                          </w:r>
                          <w:r w:rsidR="009A26F1">
                            <w:rPr>
                              <w:rFonts w:cstheme="minorHAnsi" w:hint="cs"/>
                              <w:sz w:val="22"/>
                              <w:szCs w:val="22"/>
                              <w:rtl/>
                              <w:cs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27" type="#_x0000_t202" style="position:absolute;left:0;text-align:left;margin-left:-21.75pt;margin-top:1.95pt;width:226.25pt;height:64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" filled="f" stroked="f">
              <v:textbox>
                <w:txbxContent>
                  <w:p w:rsidR="008E6966" w:rsidRPr="008E6966" w:rsidRDefault="008E6966" w:rsidP="009A26F1">
                    <w:pPr>
                      <w:bidi w:val="0"/>
                      <w:rPr>
                        <w:rFonts w:cstheme="minorHAnsi"/>
                        <w:sz w:val="22"/>
                        <w:szCs w:val="22"/>
                        <w:rtl/>
                        <w:cs/>
                      </w:rPr>
                    </w:pPr>
                    <w:r w:rsidRPr="008E6966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EXECUTIVE COMMITTEE</w:t>
                    </w:r>
                    <w:r w:rsidRPr="008E6966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br/>
                    </w:r>
                    <w:r w:rsidRPr="008E6966">
                      <w:rPr>
                        <w:rFonts w:cstheme="minorHAnsi"/>
                        <w:sz w:val="22"/>
                        <w:szCs w:val="22"/>
                      </w:rPr>
                      <w:t>Prof. Gil Leibowitz MD, President</w:t>
                    </w:r>
                    <w:r w:rsidRPr="008E6966">
                      <w:rPr>
                        <w:rFonts w:cstheme="minorHAnsi"/>
                        <w:sz w:val="22"/>
                        <w:szCs w:val="22"/>
                      </w:rPr>
                      <w:br/>
                      <w:t>Dr. Merav Fraenkel MD, Secretary</w:t>
                    </w:r>
                    <w:r w:rsidRPr="008E6966">
                      <w:rPr>
                        <w:rFonts w:cstheme="minorHAnsi"/>
                        <w:sz w:val="22"/>
                        <w:szCs w:val="22"/>
                        <w:rtl/>
                      </w:rPr>
                      <w:br/>
                    </w:r>
                    <w:r w:rsidRPr="008E6966">
                      <w:rPr>
                        <w:rFonts w:cstheme="minorHAnsi"/>
                        <w:sz w:val="22"/>
                        <w:szCs w:val="22"/>
                      </w:rPr>
                      <w:t>Dr. Galia Gat-Yablonski PhD, Treasure</w:t>
                    </w:r>
                    <w:r w:rsidR="009A26F1">
                      <w:rPr>
                        <w:rFonts w:cstheme="minorHAnsi" w:hint="cs"/>
                        <w:sz w:val="22"/>
                        <w:szCs w:val="22"/>
                        <w:rtl/>
                        <w:cs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-378460</wp:posOffset>
              </wp:positionH>
              <wp:positionV relativeFrom="margin">
                <wp:posOffset>871220</wp:posOffset>
              </wp:positionV>
              <wp:extent cx="7224395" cy="635"/>
              <wp:effectExtent l="21590" t="23495" r="21590" b="2349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2439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4579B8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2328B3" id="Line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29.8pt,68.6pt" to="539.0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" strokecolor="#4579b8" strokeweight="2.25pt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  <w:r>
      <w:rPr>
        <w:noProof/>
        <w:sz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2493645</wp:posOffset>
              </wp:positionH>
              <wp:positionV relativeFrom="paragraph">
                <wp:posOffset>-170815</wp:posOffset>
              </wp:positionV>
              <wp:extent cx="1280795" cy="890270"/>
              <wp:effectExtent l="0" t="635" r="0" b="4445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0795" cy="89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34A" w:rsidRDefault="00080B69" w:rsidP="00080B69">
                          <w:pPr>
                            <w:rPr>
                              <w:sz w:val="96"/>
                              <w:rtl/>
                            </w:rPr>
                          </w:pPr>
                          <w:r w:rsidRPr="00080B69">
                            <w:rPr>
                              <w:noProof/>
                              <w:sz w:val="96"/>
                              <w:rtl/>
                            </w:rPr>
                            <w:drawing>
                              <wp:inline distT="0" distB="0" distL="0" distR="0">
                                <wp:extent cx="1251099" cy="895350"/>
                                <wp:effectExtent l="19050" t="0" r="6201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74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5395" cy="898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80B69" w:rsidRDefault="00080B69" w:rsidP="00080B69">
                          <w:pPr>
                            <w:rPr>
                              <w:sz w:val="96"/>
                              <w:rtl/>
                            </w:rPr>
                          </w:pPr>
                        </w:p>
                        <w:p w:rsidR="00080B69" w:rsidRDefault="00080B69" w:rsidP="00080B69">
                          <w:pPr>
                            <w:rPr>
                              <w:sz w:val="96"/>
                              <w:rtl/>
                            </w:rPr>
                          </w:pPr>
                        </w:p>
                        <w:p w:rsidR="00080B69" w:rsidRPr="00080B69" w:rsidRDefault="00080B69" w:rsidP="00080B69">
                          <w:pPr>
                            <w:rPr>
                              <w:sz w:val="9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6" o:spid="_x0000_s1028" style="position:absolute;left:0;text-align:left;margin-left:196.35pt;margin-top:-13.45pt;width:100.85pt;height:7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" filled="f" stroked="f" strokeweight="1pt">
              <v:textbox inset="1pt,1pt,1pt,1pt">
                <w:txbxContent>
                  <w:p w:rsidR="00C6734A" w:rsidRDefault="00080B69" w:rsidP="00080B69">
                    <w:pPr>
                      <w:rPr>
                        <w:sz w:val="96"/>
                        <w:rtl/>
                      </w:rPr>
                    </w:pPr>
                    <w:r w:rsidRPr="00080B69">
                      <w:rPr>
                        <w:noProof/>
                        <w:sz w:val="96"/>
                        <w:rtl/>
                      </w:rPr>
                      <w:drawing>
                        <wp:inline distT="0" distB="0" distL="0" distR="0">
                          <wp:extent cx="1251099" cy="895350"/>
                          <wp:effectExtent l="19050" t="0" r="6201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74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5395" cy="898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80B69" w:rsidRDefault="00080B69" w:rsidP="00080B69">
                    <w:pPr>
                      <w:rPr>
                        <w:sz w:val="96"/>
                        <w:rtl/>
                      </w:rPr>
                    </w:pPr>
                  </w:p>
                  <w:p w:rsidR="00080B69" w:rsidRDefault="00080B69" w:rsidP="00080B69">
                    <w:pPr>
                      <w:rPr>
                        <w:sz w:val="96"/>
                        <w:rtl/>
                      </w:rPr>
                    </w:pPr>
                  </w:p>
                  <w:p w:rsidR="00080B69" w:rsidRPr="00080B69" w:rsidRDefault="00080B69" w:rsidP="00080B69">
                    <w:pPr>
                      <w:rPr>
                        <w:sz w:val="96"/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7D43"/>
    <w:multiLevelType w:val="hybridMultilevel"/>
    <w:tmpl w:val="86B69C26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4D9878D8"/>
    <w:multiLevelType w:val="hybridMultilevel"/>
    <w:tmpl w:val="AAF0399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cs="Times New Roman" w:hint="default"/>
      </w:rPr>
    </w:lvl>
  </w:abstractNum>
  <w:abstractNum w:abstractNumId="2">
    <w:nsid w:val="576207A0"/>
    <w:multiLevelType w:val="hybridMultilevel"/>
    <w:tmpl w:val="3850E830"/>
    <w:lvl w:ilvl="0" w:tplc="392E06B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13"/>
    <w:rsid w:val="00021105"/>
    <w:rsid w:val="00080B69"/>
    <w:rsid w:val="000D1D5B"/>
    <w:rsid w:val="000F509E"/>
    <w:rsid w:val="00151FCA"/>
    <w:rsid w:val="00175533"/>
    <w:rsid w:val="002D357D"/>
    <w:rsid w:val="003D291F"/>
    <w:rsid w:val="003D64DD"/>
    <w:rsid w:val="00583FCB"/>
    <w:rsid w:val="00591C24"/>
    <w:rsid w:val="00596F65"/>
    <w:rsid w:val="006239A9"/>
    <w:rsid w:val="00671281"/>
    <w:rsid w:val="0068630A"/>
    <w:rsid w:val="006E67B6"/>
    <w:rsid w:val="00704F56"/>
    <w:rsid w:val="00740CEE"/>
    <w:rsid w:val="007C40D0"/>
    <w:rsid w:val="007F5B1D"/>
    <w:rsid w:val="008332B9"/>
    <w:rsid w:val="00891F66"/>
    <w:rsid w:val="008C2CE7"/>
    <w:rsid w:val="008E6966"/>
    <w:rsid w:val="00931596"/>
    <w:rsid w:val="0096294D"/>
    <w:rsid w:val="00966E2A"/>
    <w:rsid w:val="00985CC2"/>
    <w:rsid w:val="009A1916"/>
    <w:rsid w:val="009A26F1"/>
    <w:rsid w:val="009B7F94"/>
    <w:rsid w:val="009E3B13"/>
    <w:rsid w:val="00AE5863"/>
    <w:rsid w:val="00B61913"/>
    <w:rsid w:val="00B70C0E"/>
    <w:rsid w:val="00BD149C"/>
    <w:rsid w:val="00BD6906"/>
    <w:rsid w:val="00CF48EF"/>
    <w:rsid w:val="00D7542E"/>
    <w:rsid w:val="00D85591"/>
    <w:rsid w:val="00D97437"/>
    <w:rsid w:val="00E37A40"/>
    <w:rsid w:val="00F22EBF"/>
    <w:rsid w:val="00F309BC"/>
    <w:rsid w:val="00F30DDA"/>
    <w:rsid w:val="00F33EB6"/>
    <w:rsid w:val="00FB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D1D5B"/>
    <w:pPr>
      <w:keepNext/>
      <w:jc w:val="center"/>
      <w:outlineLvl w:val="0"/>
    </w:pPr>
    <w:rPr>
      <w:rFonts w:ascii="Bookman Old Style" w:hAnsi="Bookman Old Style" w:cs="David"/>
      <w:sz w:val="11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D1D5B"/>
    <w:rPr>
      <w:rFonts w:ascii="Bookman Old Style" w:eastAsia="Times New Roman" w:hAnsi="Bookman Old Style" w:cs="David"/>
      <w:sz w:val="112"/>
      <w:szCs w:val="24"/>
      <w:lang w:eastAsia="he-IL"/>
    </w:rPr>
  </w:style>
  <w:style w:type="paragraph" w:styleId="a3">
    <w:name w:val="header"/>
    <w:basedOn w:val="a"/>
    <w:link w:val="a4"/>
    <w:semiHidden/>
    <w:rsid w:val="000D1D5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semiHidden/>
    <w:rsid w:val="000D1D5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rsid w:val="000D1D5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semiHidden/>
    <w:rsid w:val="000D1D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rsid w:val="000D1D5B"/>
    <w:rPr>
      <w:rFonts w:ascii="Times New Roman" w:hAnsi="Times New Roman" w:cs="Times New Roman"/>
      <w:color w:val="0000FF"/>
      <w:u w:val="single"/>
    </w:rPr>
  </w:style>
  <w:style w:type="character" w:styleId="a7">
    <w:name w:val="Strong"/>
    <w:uiPriority w:val="22"/>
    <w:qFormat/>
    <w:rsid w:val="000D1D5B"/>
    <w:rPr>
      <w:b/>
      <w:bCs/>
    </w:rPr>
  </w:style>
  <w:style w:type="character" w:customStyle="1" w:styleId="apple-converted-space">
    <w:name w:val="apple-converted-space"/>
    <w:basedOn w:val="a0"/>
    <w:rsid w:val="000D1D5B"/>
  </w:style>
  <w:style w:type="paragraph" w:styleId="a8">
    <w:name w:val="List Paragraph"/>
    <w:basedOn w:val="a"/>
    <w:uiPriority w:val="34"/>
    <w:qFormat/>
    <w:rsid w:val="000D1D5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0B69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080B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D1D5B"/>
    <w:pPr>
      <w:keepNext/>
      <w:jc w:val="center"/>
      <w:outlineLvl w:val="0"/>
    </w:pPr>
    <w:rPr>
      <w:rFonts w:ascii="Bookman Old Style" w:hAnsi="Bookman Old Style" w:cs="David"/>
      <w:sz w:val="11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D1D5B"/>
    <w:rPr>
      <w:rFonts w:ascii="Bookman Old Style" w:eastAsia="Times New Roman" w:hAnsi="Bookman Old Style" w:cs="David"/>
      <w:sz w:val="112"/>
      <w:szCs w:val="24"/>
      <w:lang w:eastAsia="he-IL"/>
    </w:rPr>
  </w:style>
  <w:style w:type="paragraph" w:styleId="a3">
    <w:name w:val="header"/>
    <w:basedOn w:val="a"/>
    <w:link w:val="a4"/>
    <w:semiHidden/>
    <w:rsid w:val="000D1D5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semiHidden/>
    <w:rsid w:val="000D1D5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rsid w:val="000D1D5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semiHidden/>
    <w:rsid w:val="000D1D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rsid w:val="000D1D5B"/>
    <w:rPr>
      <w:rFonts w:ascii="Times New Roman" w:hAnsi="Times New Roman" w:cs="Times New Roman"/>
      <w:color w:val="0000FF"/>
      <w:u w:val="single"/>
    </w:rPr>
  </w:style>
  <w:style w:type="character" w:styleId="a7">
    <w:name w:val="Strong"/>
    <w:uiPriority w:val="22"/>
    <w:qFormat/>
    <w:rsid w:val="000D1D5B"/>
    <w:rPr>
      <w:b/>
      <w:bCs/>
    </w:rPr>
  </w:style>
  <w:style w:type="character" w:customStyle="1" w:styleId="apple-converted-space">
    <w:name w:val="apple-converted-space"/>
    <w:basedOn w:val="a0"/>
    <w:rsid w:val="000D1D5B"/>
  </w:style>
  <w:style w:type="paragraph" w:styleId="a8">
    <w:name w:val="List Paragraph"/>
    <w:basedOn w:val="a"/>
    <w:uiPriority w:val="34"/>
    <w:qFormat/>
    <w:rsid w:val="000D1D5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0B69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080B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37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3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3338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8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liagy@tauex.tau.ac.il" TargetMode="External"/><Relationship Id="rId2" Type="http://schemas.openxmlformats.org/officeDocument/2006/relationships/hyperlink" Target="mailto:meravfra@gmail.com" TargetMode="External"/><Relationship Id="rId1" Type="http://schemas.openxmlformats.org/officeDocument/2006/relationships/hyperlink" Target="mailto:gleib@hadassah.org.il" TargetMode="External"/><Relationship Id="rId4" Type="http://schemas.openxmlformats.org/officeDocument/2006/relationships/hyperlink" Target="http://www.ies.org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0N0PXK2B\&#1496;&#1493;&#1508;&#1505;%20&#1512;&#1513;&#1497;&#1502;&#1492;%20&#1500;&#1488;&#1490;&#1493;&#1491;&#149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טופס רשימה לאגודה</Template>
  <TotalTime>0</TotalTime>
  <Pages>1</Pages>
  <Words>556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Galia</dc:creator>
  <cp:lastModifiedBy>נעמה</cp:lastModifiedBy>
  <cp:revision>2</cp:revision>
  <cp:lastPrinted>2020-05-12T15:15:00Z</cp:lastPrinted>
  <dcterms:created xsi:type="dcterms:W3CDTF">2020-05-19T06:05:00Z</dcterms:created>
  <dcterms:modified xsi:type="dcterms:W3CDTF">2020-05-19T06:05:00Z</dcterms:modified>
</cp:coreProperties>
</file>