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33" w:rsidRDefault="00C10D33" w:rsidP="00C10D33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935B96" w:rsidRPr="00C10D33" w:rsidRDefault="00C10D33" w:rsidP="00C10D33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10D33">
        <w:rPr>
          <w:rFonts w:asciiTheme="minorBidi" w:hAnsiTheme="minorBidi" w:cstheme="minorBidi"/>
          <w:b/>
          <w:bCs/>
          <w:sz w:val="28"/>
          <w:szCs w:val="28"/>
          <w:rtl/>
        </w:rPr>
        <w:t>מענקים בתחום מניעה וטיפול בסוכרת – מיזם "עוצמה" 2015</w:t>
      </w:r>
    </w:p>
    <w:p w:rsidR="00935B96" w:rsidRPr="00C10D33" w:rsidRDefault="00976B1F">
      <w:pPr>
        <w:pStyle w:val="Title"/>
        <w:rPr>
          <w:rFonts w:asciiTheme="minorBidi" w:hAnsiTheme="minorBidi" w:cstheme="minorBidi"/>
          <w:b/>
          <w:rtl/>
        </w:rPr>
      </w:pPr>
      <w:r w:rsidRPr="00C10D33">
        <w:rPr>
          <w:rFonts w:asciiTheme="minorBidi" w:hAnsiTheme="minorBidi" w:cstheme="minorBidi"/>
          <w:b/>
          <w:rtl/>
        </w:rPr>
        <w:t>בקשה מקדמית למענק מחקר</w:t>
      </w:r>
    </w:p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976B1F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AA178A">
        <w:rPr>
          <w:rFonts w:asciiTheme="minorBidi" w:hAnsiTheme="minorBidi" w:cstheme="minorBidi"/>
          <w:sz w:val="22"/>
          <w:szCs w:val="22"/>
          <w:rtl/>
        </w:rPr>
        <w:t xml:space="preserve">1. </w:t>
      </w:r>
      <w:r w:rsidRPr="00AA178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דף פתיחה</w:t>
      </w:r>
    </w:p>
    <w:p w:rsidR="00935B96" w:rsidRPr="00AA178A" w:rsidRDefault="00976B1F" w:rsidP="00C10D33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AA178A">
        <w:rPr>
          <w:rFonts w:asciiTheme="minorBidi" w:hAnsiTheme="minorBidi" w:cstheme="minorBidi"/>
          <w:sz w:val="22"/>
          <w:szCs w:val="22"/>
          <w:rtl/>
        </w:rPr>
        <w:t xml:space="preserve">נושא המחקר (עברית): </w:t>
      </w:r>
    </w:p>
    <w:p w:rsidR="00AA178A" w:rsidRPr="00C10D33" w:rsidRDefault="00AA178A" w:rsidP="00C10D33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935B96" w:rsidRPr="00AA178A" w:rsidRDefault="00976B1F">
      <w:pPr>
        <w:bidi w:val="0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A178A">
        <w:rPr>
          <w:rFonts w:asciiTheme="minorBidi" w:hAnsiTheme="minorBidi" w:cstheme="minorBidi"/>
          <w:sz w:val="22"/>
          <w:szCs w:val="22"/>
        </w:rPr>
        <w:t xml:space="preserve">Research Title:  </w:t>
      </w:r>
    </w:p>
    <w:p w:rsidR="00935B96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AA178A" w:rsidRPr="00C10D33" w:rsidRDefault="00AA178A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976B1F" w:rsidP="00C10D33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 הראשי: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C10D33">
        <w:rPr>
          <w:rFonts w:asciiTheme="minorBidi" w:hAnsiTheme="minorBidi" w:cstheme="minorBidi" w:hint="cs"/>
          <w:sz w:val="22"/>
          <w:szCs w:val="22"/>
          <w:u w:val="single"/>
          <w:rtl/>
        </w:rPr>
        <w:t>_____</w:t>
      </w:r>
      <w:r w:rsidR="00C10D33"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="00C10D33">
        <w:rPr>
          <w:rFonts w:asciiTheme="minorBidi" w:hAnsiTheme="minorBidi" w:cstheme="minorBidi" w:hint="cs"/>
          <w:sz w:val="22"/>
          <w:szCs w:val="22"/>
          <w:u w:val="single"/>
          <w:rtl/>
        </w:rPr>
        <w:t>_______</w:t>
      </w:r>
    </w:p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976B1F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 xml:space="preserve">רשות המחקר האחראית: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C10D33" w:rsidRPr="00C10D33" w:rsidRDefault="00C10D33" w:rsidP="00C10D33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 xml:space="preserve">חתימת נציג רשות המחקר האחראית: (על העותק המודפס בלבד)                          </w:t>
      </w:r>
      <w:bookmarkStart w:id="0" w:name="_GoBack"/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________</w:t>
      </w:r>
    </w:p>
    <w:bookmarkEnd w:id="0"/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C10D33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/>
          <w:sz w:val="22"/>
          <w:szCs w:val="22"/>
          <w:u w:val="single"/>
          <w:rtl/>
        </w:rPr>
        <w:lastRenderedPageBreak/>
        <w:t>מועד הגשה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: </w:t>
      </w:r>
    </w:p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976B1F" w:rsidP="00AA178A">
      <w:pPr>
        <w:spacing w:line="48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חוקרים נוספים:</w:t>
      </w:r>
    </w:p>
    <w:p w:rsidR="00935B96" w:rsidRPr="00C10D33" w:rsidRDefault="00976B1F" w:rsidP="00AA178A">
      <w:pPr>
        <w:numPr>
          <w:ilvl w:val="0"/>
          <w:numId w:val="5"/>
        </w:numPr>
        <w:tabs>
          <w:tab w:val="num" w:pos="424"/>
        </w:tabs>
        <w:spacing w:line="480" w:lineRule="auto"/>
        <w:ind w:left="424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Pr="00C10D33" w:rsidRDefault="00976B1F" w:rsidP="00AA178A">
      <w:pPr>
        <w:numPr>
          <w:ilvl w:val="0"/>
          <w:numId w:val="5"/>
        </w:numPr>
        <w:tabs>
          <w:tab w:val="num" w:pos="424"/>
        </w:tabs>
        <w:spacing w:line="480" w:lineRule="auto"/>
        <w:ind w:left="424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Pr="00C10D33" w:rsidRDefault="00976B1F" w:rsidP="00AA178A">
      <w:pPr>
        <w:numPr>
          <w:ilvl w:val="0"/>
          <w:numId w:val="5"/>
        </w:numPr>
        <w:tabs>
          <w:tab w:val="num" w:pos="424"/>
        </w:tabs>
        <w:spacing w:line="480" w:lineRule="auto"/>
        <w:ind w:left="424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Pr="00C10D33" w:rsidRDefault="00976B1F" w:rsidP="00AA178A">
      <w:pPr>
        <w:numPr>
          <w:ilvl w:val="0"/>
          <w:numId w:val="5"/>
        </w:numPr>
        <w:tabs>
          <w:tab w:val="num" w:pos="424"/>
        </w:tabs>
        <w:spacing w:line="480" w:lineRule="auto"/>
        <w:ind w:left="424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Pr="00C10D33" w:rsidRDefault="00976B1F">
      <w:pPr>
        <w:numPr>
          <w:ilvl w:val="0"/>
          <w:numId w:val="5"/>
        </w:numPr>
        <w:tabs>
          <w:tab w:val="num" w:pos="424"/>
        </w:tabs>
        <w:spacing w:line="360" w:lineRule="auto"/>
        <w:ind w:left="424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שם החוקר: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מוסד מחקר:</w: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ab/>
      </w:r>
    </w:p>
    <w:p w:rsidR="00935B96" w:rsidRDefault="00935B96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AA178A" w:rsidRDefault="00AA178A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AA178A" w:rsidRDefault="00AA178A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AA178A" w:rsidRPr="00C10D33" w:rsidRDefault="00AA178A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935B96" w:rsidRPr="00C10D33" w:rsidRDefault="00976B1F" w:rsidP="00BF1B81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 xml:space="preserve">חתימת החוקר הראשי: (על העותק המודפס בלבד) </w:t>
      </w:r>
      <w:r w:rsidRPr="00C10D33">
        <w:rPr>
          <w:rFonts w:asciiTheme="minorBidi" w:hAnsiTheme="minorBidi" w:cstheme="minorBidi"/>
          <w:sz w:val="22"/>
          <w:szCs w:val="22"/>
          <w:rtl/>
        </w:rPr>
        <w:tab/>
        <w:t xml:space="preserve"> ____________</w:t>
      </w:r>
      <w:r w:rsidR="00AA178A">
        <w:rPr>
          <w:rFonts w:asciiTheme="minorBidi" w:hAnsiTheme="minorBidi" w:cstheme="minorBidi" w:hint="cs"/>
          <w:sz w:val="22"/>
          <w:szCs w:val="22"/>
          <w:rtl/>
        </w:rPr>
        <w:t>____________</w:t>
      </w:r>
      <w:r w:rsidRPr="00C10D33">
        <w:rPr>
          <w:rFonts w:asciiTheme="minorBidi" w:hAnsiTheme="minorBidi" w:cstheme="minorBidi"/>
          <w:sz w:val="22"/>
          <w:szCs w:val="22"/>
          <w:rtl/>
        </w:rPr>
        <w:t>___________</w:t>
      </w:r>
    </w:p>
    <w:p w:rsidR="00C10D33" w:rsidRDefault="00C10D33">
      <w:pPr>
        <w:bidi w:val="0"/>
        <w:spacing w:after="200" w:line="276" w:lineRule="auto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br w:type="page"/>
      </w:r>
    </w:p>
    <w:p w:rsidR="00935B96" w:rsidRPr="00AA178A" w:rsidRDefault="00976B1F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rtl/>
        </w:rPr>
        <w:lastRenderedPageBreak/>
        <w:t xml:space="preserve">2. </w:t>
      </w:r>
      <w:r w:rsidR="00AA178A" w:rsidRPr="00AA178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AA178A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אישורי ביואתיקה</w:t>
      </w:r>
      <w:r w:rsidRPr="00AA178A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935B96" w:rsidRPr="00AA178A" w:rsidRDefault="00976B1F" w:rsidP="00835A6C">
      <w:pPr>
        <w:spacing w:line="360" w:lineRule="auto"/>
        <w:ind w:left="-1"/>
        <w:rPr>
          <w:rFonts w:asciiTheme="minorBidi" w:hAnsiTheme="minorBidi" w:cstheme="minorBidi"/>
          <w:sz w:val="22"/>
          <w:szCs w:val="22"/>
          <w:rtl/>
        </w:rPr>
      </w:pPr>
      <w:r w:rsidRPr="00AA178A">
        <w:rPr>
          <w:rFonts w:asciiTheme="minorBidi" w:hAnsiTheme="minorBidi" w:cstheme="minorBidi"/>
          <w:sz w:val="22"/>
          <w:szCs w:val="22"/>
          <w:rtl/>
        </w:rPr>
        <w:t>למחקר ידרשו</w:t>
      </w:r>
      <w:r w:rsidR="00AA178A">
        <w:rPr>
          <w:rFonts w:asciiTheme="minorBidi" w:hAnsiTheme="minorBidi" w:cstheme="minorBidi" w:hint="cs"/>
          <w:sz w:val="22"/>
          <w:szCs w:val="22"/>
          <w:rtl/>
        </w:rPr>
        <w:t>:</w:t>
      </w:r>
    </w:p>
    <w:p w:rsidR="00935B96" w:rsidRPr="00C10D33" w:rsidRDefault="00976B1F">
      <w:pPr>
        <w:tabs>
          <w:tab w:val="left" w:pos="818"/>
        </w:tabs>
        <w:spacing w:line="360" w:lineRule="auto"/>
        <w:ind w:left="917"/>
        <w:jc w:val="both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0371E" wp14:editId="4EAF70BC">
                <wp:simplePos x="0" y="0"/>
                <wp:positionH relativeFrom="page">
                  <wp:posOffset>7823835</wp:posOffset>
                </wp:positionH>
                <wp:positionV relativeFrom="paragraph">
                  <wp:posOffset>45720</wp:posOffset>
                </wp:positionV>
                <wp:extent cx="114300" cy="114300"/>
                <wp:effectExtent l="13335" t="14605" r="15240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2A4D" id="Rectangle 16" o:spid="_x0000_s1026" style="position:absolute;left:0;text-align:left;margin-left:616.05pt;margin-top:3.6pt;width:9pt;height:9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9rJQIAAFcEAAAOAAAAZHJzL2Uyb0RvYy54bWysVNuO0zAQfUfiHyy/0ySluyxR09WqSxHS&#10;AisWPmDqOI2Fb4zdpsvX79hpS7mIB0QeLI9nfHzmzEzm13uj2U5iUM42vJqUnEkrXKvspuFfPq9e&#10;XHEWItgWtLOy4Y8y8OvF82fzwddy6nqnW4mMQGyoB9/wPkZfF0UQvTQQJs5LS87OoYFIJm6KFmEg&#10;dKOLaVleFoPD1qMTMgQ6vR2dfJHxu06K+LHrgoxMN5y4xbxiXtdpLRZzqDcIvlfiQAP+gYUBZenR&#10;E9QtRGBbVL9BGSXQBdfFiXCmcF2nhMw5UDZV+Us2Dz14mXMhcYI/yRT+H6z4sLtHplqq3SVnFgzV&#10;6BOpBnajJaMzEmjwoaa4B3+PKcXg75z4Gph1y57C5A2iG3oJLdGqUnzx04VkBLrK1sN71xI8bKPL&#10;Wu07NAmQVGD7XJLHU0nkPjJBh1U1e1lS4QS5Dvv0AtTHyx5DfCudYWnTcCTuGRx2dyGOoceQTN5p&#10;1a6U1tnAzXqpke2AumOVv8yfcjwP05YNDZ9ezIjI3zHK/P0Jw6hIfa6VafjVKQjqJNsb2xJPqCMo&#10;Pe4pPW3TkcwdPCZC1j4ecjpqOtZm7dpH0hfd2N00jbTpHX7nbKDObnj4tgWUnOl3lmr0uprN0ihk&#10;Y3bxakoGnnvW5x6wgqAaHjkbt8s4js/Wo9r09FKVRbHuhuraqax54jeyOnQDdW+u2mHS0nic2znq&#10;x/9g8QQAAP//AwBQSwMEFAAGAAgAAAAhANn3nCTdAAAACgEAAA8AAABkcnMvZG93bnJldi54bWxM&#10;j8FOwzAMhu9IvENkJG4sXVDZVJpOCAlxmJBgwN1rTFvROCVJt8DTk53g+Nuffn+uN8mO4kA+DI41&#10;LBcFCOLWmYE7DW+vD1drECEiGxwdk4ZvCrBpzs9qrIw78gsddrETuYRDhRr6GKdKytD2ZDEs3ESc&#10;dx/OW4w5+k4aj8dcbkepiuJGWhw4X+hxovue2s/dbDVMT+X8uPra+p/39fzc4ja5qJLWlxfp7hZE&#10;pBT/YDjpZ3VostPezWyCGHNW12qZWQ0rBeIEqLLIg70GVSqQTS3/v9D8AgAA//8DAFBLAQItABQA&#10;BgAIAAAAIQC2gziS/gAAAOEBAAATAAAAAAAAAAAAAAAAAAAAAABbQ29udGVudF9UeXBlc10ueG1s&#10;UEsBAi0AFAAGAAgAAAAhADj9If/WAAAAlAEAAAsAAAAAAAAAAAAAAAAALwEAAF9yZWxzLy5yZWxz&#10;UEsBAi0AFAAGAAgAAAAhANMD72slAgAAVwQAAA4AAAAAAAAAAAAAAAAALgIAAGRycy9lMm9Eb2Mu&#10;eG1sUEsBAi0AFAAGAAgAAAAhANn3nCTdAAAACgEAAA8AAAAAAAAAAAAAAAAAfwQAAGRycy9kb3du&#10;cmV2LnhtbFBLBQYAAAAABAAEAPMAAACJBQAAAAA=&#10;" strokeweight="2pt">
                <w10:wrap anchorx="page"/>
              </v:rect>
            </w:pict>
          </mc:Fallback>
        </mc:AlternateContent>
      </w:r>
      <w:r w:rsidRPr="00C10D33">
        <w:rPr>
          <w:rFonts w:asciiTheme="minorBidi" w:hAnsiTheme="minorBidi" w:cstheme="minorBidi"/>
          <w:sz w:val="22"/>
          <w:szCs w:val="22"/>
          <w:rtl/>
        </w:rPr>
        <w:t xml:space="preserve">אישור לניסוי באנוש </w:t>
      </w:r>
    </w:p>
    <w:p w:rsidR="00935B96" w:rsidRPr="00C10D33" w:rsidRDefault="00976B1F">
      <w:pPr>
        <w:tabs>
          <w:tab w:val="left" w:pos="818"/>
        </w:tabs>
        <w:spacing w:line="360" w:lineRule="auto"/>
        <w:ind w:left="917"/>
        <w:jc w:val="both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3B4BA4" wp14:editId="6AD1AB5E">
                <wp:simplePos x="0" y="0"/>
                <wp:positionH relativeFrom="page">
                  <wp:posOffset>7823835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13335" t="20320" r="15240" b="177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84A03" id="Rectangle 13" o:spid="_x0000_s1026" style="position:absolute;left:0;text-align:left;margin-left:616.05pt;margin-top:2.1pt;width:9pt;height:9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gtJgIAAFcEAAAOAAAAZHJzL2Uyb0RvYy54bWysVNuO0zAQfUfiHyy/0yTdLixR09WqSxHS&#10;AisWPsB1nMbC9pix23T5+h07bSkX8YDIg+XxjI/PnJnJ/HpvDdspDBpcw6tJyZlyElrtNg3/8nn1&#10;4oqzEIVrhQGnGv6oAr9ePH82H3ytptCDaRUyAnGhHnzD+xh9XRRB9sqKMAGvHDk7QCsimbgpWhQD&#10;oVtTTMvyZTEAth5BqhDo9HZ08kXG7zol48euCyoy03DiFvOKeV2ntVjMRb1B4XstDzTEP7CwQjt6&#10;9AR1K6JgW9S/QVktEQJ0cSLBFtB1WqqcA2VTlb9k89ALr3IuJE7wJ5nC/4OVH3b3yHRLtbvgzAlL&#10;NfpEqgm3MYrRGQk0+FBT3IO/x5Ri8HcgvwbmYNlTmLpBhKFXoiVaVYovfrqQjEBX2Xp4Dy3Bi22E&#10;rNW+Q5sASQW2zyV5PJVE7SOTdFhVs4uSCifJddinF0R9vOwxxLcKLEubhiNxz+BidxfiGHoMyeTB&#10;6HaljckGbtZLg2wnqDtW+cv8KcfzMOPY0PDp5YyI/B2jzN+fMKyO1OdG24ZfnYJEnWR741riKeoo&#10;tBn3lJ5x6UjlDh4TIWsfDzkdNR1rs4b2kfRFGLubppE2PeB3zgbq7IaHb1uBijPzzlGNXlezWRqF&#10;bMwuX03JwHPP+twjnCSohkfOxu0yjuOz9ag3Pb1UZVEc3FBdO501T/xGVoduoO7NVTtMWhqPcztH&#10;/fgfLJ4AAAD//wMAUEsDBBQABgAIAAAAIQAtUTCI3QAAAAoBAAAPAAAAZHJzL2Rvd25yZXYueG1s&#10;TI/BTsMwDIbvSLxDZCRuLF1gMHVNJ4SEOExIMNg9a0xb0TglSbfA0+Od4Pjbn35/rtbZDeKAIfae&#10;NMxnBQikxtueWg3vb49XSxAxGbJm8IQavjHCuj4/q0xp/ZFe8bBNreASiqXR0KU0llLGpkNn4syP&#10;SLz78MGZxDG00gZz5HI3SFUUt9KZnvhCZ0Z86LD53E5Ow/i8mJ7uvjbhZ7ecXhqzyT6prPXlRb5f&#10;gUiY0x8MJ31Wh5qd9n4iG8XAWV2rObMabhSIE6AWBQ/2GpRSIOtK/n+h/gUAAP//AwBQSwECLQAU&#10;AAYACAAAACEAtoM4kv4AAADhAQAAEwAAAAAAAAAAAAAAAAAAAAAAW0NvbnRlbnRfVHlwZXNdLnht&#10;bFBLAQItABQABgAIAAAAIQA4/SH/1gAAAJQBAAALAAAAAAAAAAAAAAAAAC8BAABfcmVscy8ucmVs&#10;c1BLAQItABQABgAIAAAAIQBrzTgtJgIAAFcEAAAOAAAAAAAAAAAAAAAAAC4CAABkcnMvZTJvRG9j&#10;LnhtbFBLAQItABQABgAIAAAAIQAtUTCI3QAAAAoBAAAPAAAAAAAAAAAAAAAAAIAEAABkcnMvZG93&#10;bnJldi54bWxQSwUGAAAAAAQABADzAAAAigUAAAAA&#10;" strokeweight="2pt">
                <w10:wrap anchorx="page"/>
              </v:rect>
            </w:pict>
          </mc:Fallback>
        </mc:AlternateContent>
      </w:r>
      <w:r w:rsidRPr="00C10D33">
        <w:rPr>
          <w:rFonts w:asciiTheme="minorBidi" w:hAnsiTheme="minorBidi" w:cstheme="minorBidi"/>
          <w:sz w:val="22"/>
          <w:szCs w:val="22"/>
          <w:rtl/>
        </w:rPr>
        <w:t>אישור וועדת הבטיחות</w:t>
      </w:r>
    </w:p>
    <w:p w:rsidR="00935B96" w:rsidRPr="00C10D33" w:rsidRDefault="00976B1F">
      <w:pPr>
        <w:spacing w:line="360" w:lineRule="auto"/>
        <w:ind w:left="917"/>
        <w:jc w:val="both"/>
        <w:rPr>
          <w:rFonts w:asciiTheme="minorBidi" w:hAnsiTheme="minorBidi" w:cstheme="minorBidi"/>
          <w:sz w:val="22"/>
          <w:szCs w:val="22"/>
          <w:rtl/>
          <w:lang w:val="he-IL"/>
        </w:rPr>
      </w:pPr>
      <w:r w:rsidRPr="00C10D33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A8185B" wp14:editId="33BB216B">
                <wp:simplePos x="0" y="0"/>
                <wp:positionH relativeFrom="page">
                  <wp:posOffset>7823835</wp:posOffset>
                </wp:positionH>
                <wp:positionV relativeFrom="paragraph">
                  <wp:posOffset>37465</wp:posOffset>
                </wp:positionV>
                <wp:extent cx="114300" cy="114300"/>
                <wp:effectExtent l="13335" t="15240" r="1524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09BF3" id="Rectangle 12" o:spid="_x0000_s1026" style="position:absolute;left:0;text-align:left;margin-left:616.05pt;margin-top:2.95pt;width:9pt;height: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mPJAIAAFcEAAAOAAAAZHJzL2Uyb0RvYy54bWysVNuO0zAQfUfiHyy/0ySlC0vUdLXqUoS0&#10;wIqFD5g6TmPhG2O3afl6xk5bykU8IPJgeTzj4zNnZjK/2RvNdhKDcrbh1aTkTFrhWmU3Df/8afXs&#10;mrMQwbagnZUNP8jAbxZPn8wHX8up651uJTICsaEefMP7GH1dFEH00kCYOC8tOTuHBiKZuClahIHQ&#10;jS6mZfmiGBy2Hp2QIdDp3ejki4zfdVLED10XZGS64cQt5hXzuk5rsZhDvUHwvRJHGvAPLAwoS4+e&#10;oe4gAtui+g3KKIEuuC5OhDOF6zolZM6BsqnKX7J57MHLnAuJE/xZpvD/YMX73QMy1VLtppxZMFSj&#10;j6Qa2I2WjM5IoMGHmuIe/QOmFIO/d+JLYNYtewqTt4hu6CW0RKtK8cVPF5IR6CpbD+9cS/CwjS5r&#10;te/QJEBSge1zSQ7nksh9ZIIOq2r2vKTCCXId9+kFqE+XPYb4RjrD0qbhSNwzOOzuQxxDTyGZvNOq&#10;XSmts4Gb9VIj2wF1xyp/mT/leBmmLRsaPr2aEZG/Y5T5+xOGUZH6XCvT8OtzENRJtte2JZ5QR1B6&#10;3FN62qYjmTt4TISsfTzmdNJ0rM3atQfSF93Y3TSNtOkdfuNsoM5uePi6BZSc6beWavSqms3SKGRj&#10;dvVySgZeetaXHrCCoBoeORu3yziOz9aj2vT0UpVFse6W6tqprHniN7I6dgN1b67acdLSeFzaOerH&#10;/2DxHQAA//8DAFBLAwQUAAYACAAAACEAu57vTN4AAAAKAQAADwAAAGRycy9kb3ducmV2LnhtbEyP&#10;wU7DMAyG70i8Q2QkbixdpsLWNZ0QEuIwIcGAu9dkbUXjlCTdCk+Pd4Ljb3/6/bncTK4XRxti50nD&#10;fJaBsFR701Gj4f3t8WYJIiYkg70nq+HbRthUlxclFsaf6NUed6kRXEKxQA1tSkMhZaxb6zDO/GCJ&#10;dwcfHCaOoZEm4InLXS9Vlt1Khx3xhRYH+9Da+nM3Og3Dcz4+3X1tw8/HcnypcTv5pCatr6+m+zWI&#10;ZKf0B8NZn9WhYqe9H8lE0XNWCzVnVkO+AnEGVJ7xYK9BLVYgq1L+f6H6BQAA//8DAFBLAQItABQA&#10;BgAIAAAAIQC2gziS/gAAAOEBAAATAAAAAAAAAAAAAAAAAAAAAABbQ29udGVudF9UeXBlc10ueG1s&#10;UEsBAi0AFAAGAAgAAAAhADj9If/WAAAAlAEAAAsAAAAAAAAAAAAAAAAALwEAAF9yZWxzLy5yZWxz&#10;UEsBAi0AFAAGAAgAAAAhAIymeY8kAgAAVwQAAA4AAAAAAAAAAAAAAAAALgIAAGRycy9lMm9Eb2Mu&#10;eG1sUEsBAi0AFAAGAAgAAAAhALue70zeAAAACgEAAA8AAAAAAAAAAAAAAAAAfgQAAGRycy9kb3du&#10;cmV2LnhtbFBLBQYAAAAABAAEAPMAAACJBQAAAAA=&#10;" strokeweight="2pt">
                <w10:wrap anchorx="page"/>
              </v:rect>
            </w:pict>
          </mc:Fallback>
        </mc:AlternateContent>
      </w:r>
      <w:r w:rsidRPr="00C10D33">
        <w:rPr>
          <w:rFonts w:asciiTheme="minorBidi" w:hAnsiTheme="minorBidi" w:cstheme="minorBidi"/>
          <w:sz w:val="22"/>
          <w:szCs w:val="22"/>
          <w:rtl/>
          <w:lang w:val="he-IL"/>
        </w:rPr>
        <w:t>אישור משרד החינוך או אחר</w:t>
      </w:r>
      <w:r w:rsidR="00AA178A">
        <w:rPr>
          <w:rFonts w:asciiTheme="minorBidi" w:hAnsiTheme="minorBidi" w:cstheme="minorBidi" w:hint="cs"/>
          <w:sz w:val="22"/>
          <w:szCs w:val="22"/>
          <w:rtl/>
          <w:lang w:val="he-IL"/>
        </w:rPr>
        <w:t>, פרט: __________________________</w:t>
      </w:r>
    </w:p>
    <w:p w:rsidR="00935B96" w:rsidRPr="00C10D33" w:rsidRDefault="00976B1F" w:rsidP="00BF1B81">
      <w:pPr>
        <w:spacing w:line="360" w:lineRule="auto"/>
        <w:ind w:left="917"/>
        <w:jc w:val="both"/>
        <w:rPr>
          <w:rFonts w:asciiTheme="minorBidi" w:hAnsiTheme="minorBidi" w:cstheme="minorBidi"/>
          <w:sz w:val="22"/>
          <w:szCs w:val="22"/>
          <w:rtl/>
          <w:lang w:val="he-IL"/>
        </w:rPr>
      </w:pPr>
      <w:r w:rsidRPr="00C10D33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DCEDA" wp14:editId="1FF557E4">
                <wp:simplePos x="0" y="0"/>
                <wp:positionH relativeFrom="page">
                  <wp:posOffset>7823835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9685" r="15240" b="184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704E0" id="Rectangle 11" o:spid="_x0000_s1026" style="position:absolute;left:0;text-align:left;margin-left:616.05pt;margin-top:2.3pt;width:9pt;height: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uyJgIAAFcEAAAOAAAAZHJzL2Uyb0RvYy54bWysVNuO0zAQfUfiHyy/0ySlC0vUdLXqUoS0&#10;wIqFD3Adp7GwPWbsNi1fz9hpS7mIB0QeLI9nfHzmzEzmN3tr2E5h0OAaXk1KzpST0Gq3afjnT6tn&#10;15yFKFwrDDjV8IMK/Gbx9Ml88LWaQg+mVcgIxIV68A3vY/R1UQTZKyvCBLxy5OwArYhk4qZoUQyE&#10;bk0xLcsXxQDYegSpQqDTu9HJFxm/65SMH7ouqMhMw4lbzCvmdZ3WYjEX9QaF77U80hD/wMIK7ejR&#10;M9SdiIJtUf8GZbVECNDFiQRbQNdpqXIOlE1V/pLNYy+8yrmQOMGfZQr/D1a+3z0g0y3VruLMCUs1&#10;+kiqCbcxitEZCTT4UFPco3/AlGLw9yC/BOZg2VOYukWEoVeiJVo5vvjpQjICXWXr4R20BC+2EbJW&#10;+w5tAiQV2D6X5HAuidpHJumwqmbPSyqcJNdxT4wKUZ8uewzxjQLL0qbhSNwzuNjdhziGnkIyeTC6&#10;XWljsoGb9dIg2wnqjlX+Ur6EHi7DjGNDw6dXMyLyd4wyf3/CsDpSnxttG359DhJ1ku21a+lRUUeh&#10;zbgnAsalI5U7eEyErH085nTSdKzNGtoD6YswdjdNI216wG+cDdTZDQ9ftwIVZ+atoxq9qmazNArZ&#10;mF29nJKBl571pUc4SVANj5yN22Ucx2frUW96eqnKoji4pbp2Omue+I2sSM1kUPdmXY+Tlsbj0s5R&#10;P/4Hi+8AAAD//wMAUEsDBBQABgAIAAAAIQBwCgsP3gAAAAoBAAAPAAAAZHJzL2Rvd25yZXYueG1s&#10;TI/BTsMwDIbvSLxDZCRuLF1gZeqaTggJcZiQ2GB3rzFtReOUJN0KT092guNvf/r9uVxPthdH8qFz&#10;rGE+y0AQ18503Gh4f3u6WYIIEdlg75g0fFOAdXV5UWJh3Im3dNzFRqQSDgVqaGMcCilD3ZLFMHMD&#10;cdp9OG8xpugbaTyeUrntpcqyXFrsOF1ocaDHlurP3Wg1DC+L8fn+a+N/9svxtcbN5KKatL6+mh5W&#10;ICJN8Q+Gs35Shyo5HdzIJog+ZXWr5onVcJeDOANqkaXBQYNSOciqlP9fqH4BAAD//wMAUEsBAi0A&#10;FAAGAAgAAAAhALaDOJL+AAAA4QEAABMAAAAAAAAAAAAAAAAAAAAAAFtDb250ZW50X1R5cGVzXS54&#10;bWxQSwECLQAUAAYACAAAACEAOP0h/9YAAACUAQAACwAAAAAAAAAAAAAAAAAvAQAAX3JlbHMvLnJl&#10;bHNQSwECLQAUAAYACAAAACEA5BzLsiYCAABXBAAADgAAAAAAAAAAAAAAAAAuAgAAZHJzL2Uyb0Rv&#10;Yy54bWxQSwECLQAUAAYACAAAACEAcAoLD94AAAAKAQAADwAAAAAAAAAAAAAAAACABAAAZHJzL2Rv&#10;d25yZXYueG1sUEsFBgAAAAAEAAQA8wAAAIsFAAAAAA==&#10;" strokeweight="2pt">
                <w10:wrap anchorx="page"/>
              </v:rect>
            </w:pict>
          </mc:Fallback>
        </mc:AlternateContent>
      </w:r>
      <w:r w:rsidRPr="00C10D33">
        <w:rPr>
          <w:rFonts w:asciiTheme="minorBidi" w:hAnsiTheme="minorBid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97F60" wp14:editId="12D84C89">
                <wp:simplePos x="0" y="0"/>
                <wp:positionH relativeFrom="page">
                  <wp:posOffset>7823835</wp:posOffset>
                </wp:positionH>
                <wp:positionV relativeFrom="paragraph">
                  <wp:posOffset>30480</wp:posOffset>
                </wp:positionV>
                <wp:extent cx="114300" cy="114300"/>
                <wp:effectExtent l="13335" t="20955" r="15240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2C0BC" id="Rectangle 10" o:spid="_x0000_s1026" style="position:absolute;left:0;text-align:left;margin-left:616.05pt;margin-top:2.4pt;width:9pt;height:9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oQJAIAAFcEAAAOAAAAZHJzL2Uyb0RvYy54bWysVNuO0zAQfUfiHyy/0ySlC0vUdLXqUoS0&#10;wIqFD3Adp7GwPWbsNi1fz9hpS7mIB0QeLI9nfHzmzEzmN3tr2E5h0OAaXk1KzpST0Gq3afjnT6tn&#10;15yFKFwrDDjV8IMK/Gbx9Ml88LWaQg+mVcgIxIV68A3vY/R1UQTZKyvCBLxy5OwArYhk4qZoUQyE&#10;bk0xLcsXxQDYegSpQqDTu9HJFxm/65SMH7ouqMhMw4lbzCvmdZ3WYjEX9QaF77U80hD/wMIK7ejR&#10;M9SdiIJtUf8GZbVECNDFiQRbQNdpqXIOlE1V/pLNYy+8yrmQOMGfZQr/D1a+3z0g0y3VjuRxwlKN&#10;PpJqwm2MYnRGAg0+1BT36B8wpRj8PcgvgTlY9hSmbhFh6JVoiVaV4oufLiQj0FW2Ht5BS/BiGyFr&#10;te/QJkBSge1zSQ7nkqh9ZJIOq2r2vCRmklzHfXpB1KfLHkN8o8CytGk4EvcMLnb3IY6hp5BMHoxu&#10;V9qYbOBmvTTIdoK6Y5W/zJ9yvAwzjg0Nn17NiMjfMcr8/QnD6kh9brRt+PU5SNRJtteuJZ6ijkKb&#10;cU/pGZeOVO7gMRGy9vGY00nTsTZraA+kL8LY3TSNtOkBv3E2UGc3PHzdClScmbeOavSqms3SKGRj&#10;dvVySgZeetaXHuEkQTU8cjZul3Ecn61HvenppSqL4uCW6trprHniN7I6dgN1b67acdLSeFzaOerH&#10;/2DxHQAA//8DAFBLAwQUAAYACAAAACEAWM8S890AAAAKAQAADwAAAGRycy9kb3ducmV2LnhtbEyP&#10;wU7DMBBE70j8g7VI3KhTQyEKcSqEhDhUSFDg7sZLEhGvg+20hq9ne4LjzD7NztTr7EaxxxAHTxqW&#10;iwIEUuvtQJ2Gt9eHixJETIasGT2hhm+MsG5OT2pTWX+gF9xvUyc4hGJlNPQpTZWUse3RmbjwExLf&#10;PnxwJrEMnbTBHDjcjVIVxbV0ZiD+0JsJ73tsP7ez0zA9rebHm69N+Hkv5+fWbLJPKmt9fpbvbkEk&#10;zOkPhmN9rg4Nd9r5mWwUI2t1qZbMarjiCUdArQo2dhqUKkE2tfw/ofkFAAD//wMAUEsBAi0AFAAG&#10;AAgAAAAhALaDOJL+AAAA4QEAABMAAAAAAAAAAAAAAAAAAAAAAFtDb250ZW50X1R5cGVzXS54bWxQ&#10;SwECLQAUAAYACAAAACEAOP0h/9YAAACUAQAACwAAAAAAAAAAAAAAAAAvAQAAX3JlbHMvLnJlbHNQ&#10;SwECLQAUAAYACAAAACEAA3eKECQCAABXBAAADgAAAAAAAAAAAAAAAAAuAgAAZHJzL2Uyb0RvYy54&#10;bWxQSwECLQAUAAYACAAAACEAWM8S890AAAAKAQAADwAAAAAAAAAAAAAAAAB+BAAAZHJzL2Rvd25y&#10;ZXYueG1sUEsFBgAAAAAEAAQA8wAAAIgFAAAAAA==&#10;" strokeweight="2pt">
                <w10:wrap anchorx="page"/>
              </v:rect>
            </w:pict>
          </mc:Fallback>
        </mc:AlternateContent>
      </w:r>
      <w:r w:rsidRPr="00C10D33">
        <w:rPr>
          <w:rFonts w:asciiTheme="minorBidi" w:hAnsiTheme="minorBidi" w:cstheme="minorBidi"/>
          <w:sz w:val="22"/>
          <w:szCs w:val="22"/>
          <w:rtl/>
          <w:lang w:val="he-IL"/>
        </w:rPr>
        <w:t>אין צורך באישור ביואתיקה</w:t>
      </w:r>
    </w:p>
    <w:p w:rsidR="00F83BBA" w:rsidRDefault="00F83BBA">
      <w:pPr>
        <w:spacing w:line="360" w:lineRule="auto"/>
        <w:rPr>
          <w:rFonts w:asciiTheme="minorBidi" w:hAnsiTheme="minorBidi" w:cstheme="minorBidi"/>
          <w:b/>
          <w:sz w:val="22"/>
          <w:szCs w:val="22"/>
          <w:u w:val="single"/>
          <w:rtl/>
        </w:rPr>
      </w:pPr>
    </w:p>
    <w:p w:rsidR="00835A6C" w:rsidRPr="00C10D33" w:rsidRDefault="00835A6C">
      <w:pPr>
        <w:spacing w:line="360" w:lineRule="auto"/>
        <w:rPr>
          <w:rFonts w:asciiTheme="minorBidi" w:hAnsiTheme="minorBidi" w:cstheme="minorBidi"/>
          <w:b/>
          <w:sz w:val="22"/>
          <w:szCs w:val="22"/>
          <w:u w:val="single"/>
          <w:rtl/>
        </w:rPr>
      </w:pPr>
    </w:p>
    <w:p w:rsidR="00935B96" w:rsidRPr="00A140D4" w:rsidRDefault="00AA178A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AA178A">
        <w:rPr>
          <w:rFonts w:asciiTheme="minorBidi" w:hAnsiTheme="minorBidi" w:cstheme="minorBidi" w:hint="cs"/>
          <w:b/>
          <w:sz w:val="22"/>
          <w:szCs w:val="22"/>
          <w:rtl/>
        </w:rPr>
        <w:t>3</w:t>
      </w:r>
      <w:r w:rsidR="00976B1F" w:rsidRPr="00AA178A">
        <w:rPr>
          <w:rFonts w:asciiTheme="minorBidi" w:hAnsiTheme="minorBidi" w:cstheme="minorBidi"/>
          <w:b/>
          <w:sz w:val="22"/>
          <w:szCs w:val="22"/>
          <w:rtl/>
        </w:rPr>
        <w:t xml:space="preserve">. </w:t>
      </w:r>
      <w:r w:rsidR="00976B1F" w:rsidRPr="00AA178A">
        <w:rPr>
          <w:rFonts w:asciiTheme="minorBidi" w:hAnsiTheme="minorBidi" w:cstheme="minorBidi"/>
          <w:bCs/>
          <w:sz w:val="22"/>
          <w:szCs w:val="22"/>
          <w:u w:val="single"/>
          <w:rtl/>
        </w:rPr>
        <w:t>תקציר</w:t>
      </w:r>
      <w:r w:rsidR="00A140D4">
        <w:rPr>
          <w:rFonts w:asciiTheme="minorBidi" w:hAnsiTheme="minorBidi" w:cstheme="minorBidi" w:hint="cs"/>
          <w:sz w:val="22"/>
          <w:szCs w:val="22"/>
          <w:rtl/>
        </w:rPr>
        <w:t xml:space="preserve"> (עד 400 מילים)</w:t>
      </w:r>
    </w:p>
    <w:p w:rsidR="00935B96" w:rsidRPr="00C10D33" w:rsidRDefault="00976B1F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רקע:</w:t>
      </w:r>
    </w:p>
    <w:p w:rsidR="00835A6C" w:rsidRDefault="00835A6C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sz w:val="22"/>
          <w:szCs w:val="22"/>
          <w:u w:val="single"/>
          <w:rtl/>
        </w:rPr>
        <w:t>מטרות:</w:t>
      </w:r>
    </w:p>
    <w:p w:rsidR="00935B96" w:rsidRPr="00C10D33" w:rsidRDefault="00976B1F" w:rsidP="00835A6C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השערת העבודה</w:t>
      </w:r>
      <w:r w:rsidR="00835A6C">
        <w:rPr>
          <w:rFonts w:asciiTheme="minorBidi" w:hAnsiTheme="minorBidi" w:cstheme="minorBidi" w:hint="cs"/>
          <w:sz w:val="22"/>
          <w:szCs w:val="22"/>
          <w:u w:val="single"/>
          <w:rtl/>
        </w:rPr>
        <w:t>:</w:t>
      </w:r>
    </w:p>
    <w:p w:rsidR="00935B96" w:rsidRPr="00C10D33" w:rsidRDefault="00976B1F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שיטות:</w:t>
      </w:r>
    </w:p>
    <w:p w:rsidR="00587C50" w:rsidRDefault="00587C50" w:rsidP="00587C50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sz w:val="22"/>
          <w:szCs w:val="22"/>
          <w:u w:val="single"/>
          <w:rtl/>
        </w:rPr>
        <w:t>מדדי תוצאה:</w:t>
      </w:r>
    </w:p>
    <w:p w:rsidR="00935B96" w:rsidRPr="00C10D33" w:rsidRDefault="00976B1F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ממצאים צפויים:</w:t>
      </w:r>
    </w:p>
    <w:p w:rsidR="00935B96" w:rsidRDefault="00976B1F" w:rsidP="00587C5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חשיבות המחקר</w:t>
      </w:r>
      <w:r w:rsidR="00587C50"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 ותרומתו למניעה ולשיפור הטיפול בסוכרת</w:t>
      </w:r>
      <w:r w:rsidRPr="00C10D33">
        <w:rPr>
          <w:rFonts w:asciiTheme="minorBidi" w:hAnsiTheme="minorBidi" w:cstheme="minorBidi"/>
          <w:sz w:val="22"/>
          <w:szCs w:val="22"/>
          <w:u w:val="single"/>
          <w:rtl/>
        </w:rPr>
        <w:t>:</w:t>
      </w:r>
    </w:p>
    <w:p w:rsidR="00587C50" w:rsidRDefault="00587C50" w:rsidP="00587C5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587C50" w:rsidRDefault="00587C50" w:rsidP="00587C50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 w:rsidRPr="00587C50">
        <w:rPr>
          <w:rFonts w:asciiTheme="minorBidi" w:hAnsiTheme="minorBidi" w:cstheme="minorBidi" w:hint="cs"/>
          <w:sz w:val="22"/>
          <w:szCs w:val="22"/>
          <w:u w:val="single"/>
          <w:rtl/>
        </w:rPr>
        <w:t>מילות מפתח (עד 5 מילים):</w:t>
      </w:r>
    </w:p>
    <w:p w:rsidR="00A140D4" w:rsidRDefault="00A140D4" w:rsidP="00587C50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</w:p>
    <w:p w:rsidR="00A140D4" w:rsidRPr="00587C50" w:rsidRDefault="00A140D4" w:rsidP="00587C50">
      <w:pPr>
        <w:spacing w:line="360" w:lineRule="auto"/>
        <w:rPr>
          <w:rFonts w:asciiTheme="minorBidi" w:hAnsiTheme="minorBidi" w:cstheme="minorBidi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sz w:val="22"/>
          <w:szCs w:val="22"/>
          <w:u w:val="single"/>
          <w:rtl/>
        </w:rPr>
        <w:t>מסגרת תקציב מבוקש (כולל תקורה):</w:t>
      </w:r>
    </w:p>
    <w:p w:rsidR="00935B96" w:rsidRPr="00C10D33" w:rsidRDefault="00935B96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p w:rsidR="00935B96" w:rsidRPr="00C10D33" w:rsidRDefault="00976B1F">
      <w:pPr>
        <w:spacing w:line="360" w:lineRule="auto"/>
        <w:rPr>
          <w:rFonts w:asciiTheme="minorBidi" w:hAnsiTheme="minorBidi" w:cstheme="minorBidi"/>
          <w:b/>
          <w:sz w:val="22"/>
          <w:szCs w:val="22"/>
          <w:u w:val="single"/>
          <w:rtl/>
        </w:rPr>
      </w:pPr>
      <w:r w:rsidRPr="00C10D33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935B96" w:rsidRPr="00C10D33" w:rsidRDefault="00935B96">
      <w:pPr>
        <w:rPr>
          <w:rFonts w:asciiTheme="minorBidi" w:hAnsiTheme="minorBidi" w:cstheme="minorBidi"/>
          <w:sz w:val="22"/>
          <w:szCs w:val="22"/>
        </w:rPr>
      </w:pPr>
    </w:p>
    <w:sectPr w:rsidR="00935B96" w:rsidRPr="00C10D33" w:rsidSect="00BF1B8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7" w:h="16840" w:code="9"/>
      <w:pgMar w:top="238" w:right="1418" w:bottom="278" w:left="1418" w:header="510" w:footer="0" w:gutter="0"/>
      <w:cols w:space="720"/>
      <w:bidi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B1F" w:rsidRDefault="00976B1F">
      <w:r>
        <w:separator/>
      </w:r>
    </w:p>
  </w:endnote>
  <w:endnote w:type="continuationSeparator" w:id="0">
    <w:p w:rsidR="00976B1F" w:rsidRDefault="0097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76B1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35B96" w:rsidRDefault="00935B9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76B1F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Fonts w:ascii="Calibri"/>
        <w:rtl/>
      </w:rPr>
      <w:fldChar w:fldCharType="begin"/>
    </w:r>
    <w:r>
      <w:rPr>
        <w:rStyle w:val="PageNumber"/>
        <w:rFonts w:ascii="Calibri"/>
      </w:rPr>
      <w:instrText xml:space="preserve">PAGE  </w:instrText>
    </w:r>
    <w:r>
      <w:rPr>
        <w:rStyle w:val="PageNumber"/>
        <w:rFonts w:ascii="Calibri"/>
        <w:rtl/>
      </w:rPr>
      <w:fldChar w:fldCharType="separate"/>
    </w:r>
    <w:r w:rsidR="000922B7">
      <w:rPr>
        <w:rStyle w:val="PageNumber"/>
        <w:rFonts w:ascii="Calibri"/>
        <w:noProof/>
        <w:rtl/>
      </w:rPr>
      <w:t>2</w:t>
    </w:r>
    <w:r>
      <w:rPr>
        <w:rStyle w:val="PageNumber"/>
        <w:rFonts w:ascii="Calibri"/>
        <w:rtl/>
      </w:rPr>
      <w:fldChar w:fldCharType="end"/>
    </w:r>
  </w:p>
  <w:p w:rsidR="00935B96" w:rsidRDefault="00935B9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935B96"/>
  <w:tbl>
    <w:tblPr>
      <w:bidiVisual/>
      <w:tblW w:w="10632" w:type="dxa"/>
      <w:tblInd w:w="-31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935B96">
      <w:tc>
        <w:tcPr>
          <w:tcW w:w="10632" w:type="dxa"/>
          <w:tcBorders>
            <w:top w:val="single" w:sz="4" w:space="0" w:color="000080"/>
          </w:tcBorders>
        </w:tcPr>
        <w:p w:rsidR="00935B96" w:rsidRDefault="00935B96">
          <w:pPr>
            <w:jc w:val="center"/>
            <w:rPr>
              <w:rFonts w:cs="David"/>
              <w:color w:val="000080"/>
              <w:sz w:val="18"/>
              <w:szCs w:val="18"/>
              <w:rtl/>
            </w:rPr>
          </w:pPr>
        </w:p>
      </w:tc>
    </w:tr>
  </w:tbl>
  <w:p w:rsidR="00935B96" w:rsidRDefault="00935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B1F" w:rsidRDefault="00976B1F">
      <w:r>
        <w:separator/>
      </w:r>
    </w:p>
  </w:footnote>
  <w:footnote w:type="continuationSeparator" w:id="0">
    <w:p w:rsidR="00976B1F" w:rsidRDefault="0097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96" w:rsidRDefault="00BF1B81">
    <w:pPr>
      <w:spacing w:line="360" w:lineRule="auto"/>
      <w:ind w:left="26"/>
      <w:jc w:val="center"/>
      <w:rPr>
        <w:b/>
        <w:color w:val="1F497D"/>
        <w:spacing w:val="24"/>
        <w:rtl/>
      </w:rPr>
    </w:pPr>
    <w:r w:rsidRPr="000D62D0">
      <w:rPr>
        <w:noProof/>
        <w:rtl/>
      </w:rPr>
      <w:drawing>
        <wp:anchor distT="0" distB="0" distL="114300" distR="114300" simplePos="0" relativeHeight="251658240" behindDoc="0" locked="0" layoutInCell="1" allowOverlap="1" wp14:anchorId="77B28F97" wp14:editId="183B99D4">
          <wp:simplePos x="0" y="0"/>
          <wp:positionH relativeFrom="column">
            <wp:posOffset>2912728</wp:posOffset>
          </wp:positionH>
          <wp:positionV relativeFrom="paragraph">
            <wp:posOffset>-3175</wp:posOffset>
          </wp:positionV>
          <wp:extent cx="3086100" cy="1228725"/>
          <wp:effectExtent l="0" t="0" r="0" b="9525"/>
          <wp:wrapTopAndBottom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szCs w:val="24"/>
        <w:rtl/>
      </w:rPr>
      <w:drawing>
        <wp:anchor distT="0" distB="0" distL="114300" distR="114300" simplePos="0" relativeHeight="251667456" behindDoc="0" locked="0" layoutInCell="1" allowOverlap="1" wp14:anchorId="15591C1F" wp14:editId="16989C58">
          <wp:simplePos x="0" y="0"/>
          <wp:positionH relativeFrom="column">
            <wp:posOffset>293541</wp:posOffset>
          </wp:positionH>
          <wp:positionV relativeFrom="paragraph">
            <wp:posOffset>147955</wp:posOffset>
          </wp:positionV>
          <wp:extent cx="2242185" cy="1077595"/>
          <wp:effectExtent l="0" t="0" r="5715" b="825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nam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1B81" w:rsidRDefault="00BF1B81">
    <w:pPr>
      <w:spacing w:line="360" w:lineRule="auto"/>
      <w:ind w:left="26"/>
      <w:jc w:val="center"/>
      <w:rPr>
        <w:b/>
        <w:color w:val="1F497D"/>
        <w:spacing w:val="24"/>
        <w:rtl/>
      </w:rPr>
    </w:pPr>
  </w:p>
  <w:p w:rsidR="00BF1B81" w:rsidRDefault="00BF1B81">
    <w:pPr>
      <w:spacing w:line="360" w:lineRule="auto"/>
      <w:ind w:left="26"/>
      <w:jc w:val="center"/>
      <w:rPr>
        <w:b/>
        <w:color w:val="1F497D"/>
        <w:spacing w:val="24"/>
        <w:rtl/>
      </w:rPr>
    </w:pPr>
  </w:p>
  <w:p w:rsidR="00BF1B81" w:rsidRDefault="00BF1B81">
    <w:pPr>
      <w:spacing w:line="360" w:lineRule="auto"/>
      <w:ind w:left="26"/>
      <w:jc w:val="center"/>
      <w:rPr>
        <w:b/>
        <w:color w:val="1F497D"/>
        <w:spacing w:val="24"/>
        <w:rtl/>
      </w:rPr>
    </w:pPr>
  </w:p>
  <w:p w:rsidR="00BF1B81" w:rsidRDefault="00BF1B81">
    <w:pPr>
      <w:spacing w:line="360" w:lineRule="auto"/>
      <w:ind w:left="26"/>
      <w:jc w:val="center"/>
      <w:rPr>
        <w:b/>
        <w:color w:val="1F497D"/>
        <w:spacing w:val="24"/>
        <w:rtl/>
      </w:rPr>
    </w:pPr>
  </w:p>
  <w:p w:rsidR="00935B96" w:rsidRDefault="00935B96" w:rsidP="00BF1B81">
    <w:pPr>
      <w:pStyle w:val="Header"/>
      <w:jc w:val="center"/>
    </w:pPr>
  </w:p>
  <w:p w:rsidR="00935B96" w:rsidRDefault="00935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81" w:rsidRDefault="00BF1B81" w:rsidP="00BF1B81">
    <w:pPr>
      <w:pStyle w:val="Header"/>
      <w:rPr>
        <w:rtl/>
      </w:rPr>
    </w:pPr>
    <w:r>
      <w:rPr>
        <w:rFonts w:cs="Times New Roman"/>
        <w:noProof/>
        <w:szCs w:val="24"/>
        <w:rtl/>
      </w:rPr>
      <w:drawing>
        <wp:anchor distT="0" distB="0" distL="114300" distR="114300" simplePos="0" relativeHeight="251658752" behindDoc="0" locked="0" layoutInCell="1" allowOverlap="1" wp14:anchorId="0C0602F9" wp14:editId="5DACCEEE">
          <wp:simplePos x="0" y="0"/>
          <wp:positionH relativeFrom="column">
            <wp:posOffset>104140</wp:posOffset>
          </wp:positionH>
          <wp:positionV relativeFrom="paragraph">
            <wp:posOffset>149723</wp:posOffset>
          </wp:positionV>
          <wp:extent cx="2242185" cy="1077595"/>
          <wp:effectExtent l="0" t="0" r="571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62D0">
      <w:rPr>
        <w:noProof/>
        <w:rtl/>
      </w:rPr>
      <w:drawing>
        <wp:inline distT="0" distB="0" distL="0" distR="0" wp14:anchorId="66446516" wp14:editId="68E6EC4C">
          <wp:extent cx="3086100" cy="1228725"/>
          <wp:effectExtent l="0" t="0" r="0" b="952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18" b="7721"/>
                  <a:stretch>
                    <a:fillRect/>
                  </a:stretch>
                </pic:blipFill>
                <pic:spPr bwMode="auto">
                  <a:xfrm>
                    <a:off x="0" y="0"/>
                    <a:ext cx="3087898" cy="122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B81" w:rsidRDefault="00BF1B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B33EA"/>
    <w:multiLevelType w:val="hybridMultilevel"/>
    <w:tmpl w:val="B55884A2"/>
    <w:lvl w:ilvl="0" w:tplc="A5DA2128">
      <w:start w:val="1"/>
      <w:numFmt w:val="hebrew1"/>
      <w:lvlText w:val="%1."/>
      <w:lvlJc w:val="center"/>
      <w:pPr>
        <w:tabs>
          <w:tab w:val="left" w:pos="0"/>
        </w:tabs>
        <w:ind w:left="720" w:hanging="360"/>
      </w:pPr>
      <w:rPr>
        <w:rFonts w:cs="Times New Roman"/>
        <w:sz w:val="2"/>
      </w:rPr>
    </w:lvl>
    <w:lvl w:ilvl="1" w:tplc="4E5ED3B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396C3DC8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 w:tplc="6DC2139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AA9CC86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B632321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 w:tplc="BC20C43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17B49772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7FC2BA9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1">
    <w:nsid w:val="57565852"/>
    <w:multiLevelType w:val="hybridMultilevel"/>
    <w:tmpl w:val="193C54B4"/>
    <w:lvl w:ilvl="0" w:tplc="D5E66D64">
      <w:start w:val="1"/>
      <w:numFmt w:val="decimal"/>
      <w:lvlText w:val="%1."/>
      <w:lvlJc w:val="left"/>
      <w:pPr>
        <w:tabs>
          <w:tab w:val="left" w:pos="0"/>
        </w:tabs>
        <w:ind w:left="840" w:hanging="360"/>
      </w:pPr>
      <w:rPr>
        <w:rFonts w:ascii="Times New Roman" w:hAnsi="Times New Roman" w:cs="Times New Roman"/>
        <w:b w:val="0"/>
      </w:rPr>
    </w:lvl>
    <w:lvl w:ilvl="1" w:tplc="0102E89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"/>
      </w:rPr>
    </w:lvl>
    <w:lvl w:ilvl="2" w:tplc="88965EE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ascii="Times New Roman" w:hAnsi="Times New Roman" w:cs="Times New Roman"/>
      </w:rPr>
    </w:lvl>
    <w:lvl w:ilvl="3" w:tplc="DA20A5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ascii="Times New Roman" w:hAnsi="Times New Roman" w:cs="Times New Roman"/>
      </w:rPr>
    </w:lvl>
    <w:lvl w:ilvl="4" w:tplc="7F66FBF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ascii="Times New Roman" w:hAnsi="Times New Roman" w:cs="Times New Roman"/>
      </w:rPr>
    </w:lvl>
    <w:lvl w:ilvl="5" w:tplc="C08C57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ascii="Times New Roman" w:hAnsi="Times New Roman" w:cs="Times New Roman"/>
      </w:rPr>
    </w:lvl>
    <w:lvl w:ilvl="6" w:tplc="C2A495E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ascii="Times New Roman" w:hAnsi="Times New Roman" w:cs="Times New Roman"/>
      </w:rPr>
    </w:lvl>
    <w:lvl w:ilvl="7" w:tplc="0722FCA6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ascii="Times New Roman" w:hAnsi="Times New Roman" w:cs="Times New Roman"/>
      </w:rPr>
    </w:lvl>
    <w:lvl w:ilvl="8" w:tplc="F3D49C0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C4325DE"/>
    <w:multiLevelType w:val="hybridMultilevel"/>
    <w:tmpl w:val="04CE96AC"/>
    <w:lvl w:ilvl="0" w:tplc="B34E6CF2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 w:hint="default"/>
      </w:rPr>
    </w:lvl>
    <w:lvl w:ilvl="1" w:tplc="F7DC422C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F1CEF5B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 w:tplc="D674D37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E378FF9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8DD2193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 w:tplc="CDEEE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B784D70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49768B2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3">
    <w:nsid w:val="6F956794"/>
    <w:multiLevelType w:val="hybridMultilevel"/>
    <w:tmpl w:val="C824ADAC"/>
    <w:lvl w:ilvl="0" w:tplc="486E2F62">
      <w:start w:val="1"/>
      <w:numFmt w:val="upperLetter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 w:tplc="37063CF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 w:tplc="B926998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 w:tplc="0B3EB22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 w:tplc="8C52AFB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 w:tplc="272C44C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 w:tplc="2A2E6DC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 w:tplc="7BC24A3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 w:tplc="6246746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4">
    <w:nsid w:val="79730ACA"/>
    <w:multiLevelType w:val="hybridMultilevel"/>
    <w:tmpl w:val="56463006"/>
    <w:lvl w:ilvl="0" w:tplc="CC66EC62">
      <w:start w:val="1"/>
      <w:numFmt w:val="hebrew1"/>
      <w:lvlText w:val="%1."/>
      <w:lvlJc w:val="left"/>
      <w:pPr>
        <w:tabs>
          <w:tab w:val="left" w:pos="0"/>
        </w:tabs>
        <w:ind w:left="1082" w:hanging="360"/>
      </w:pPr>
      <w:rPr>
        <w:rFonts w:cs="Times New Roman" w:hint="cs"/>
        <w:sz w:val="2"/>
      </w:rPr>
    </w:lvl>
    <w:lvl w:ilvl="1" w:tplc="2B2ECAD6">
      <w:start w:val="1"/>
      <w:numFmt w:val="lowerLetter"/>
      <w:lvlText w:val="%2."/>
      <w:lvlJc w:val="left"/>
      <w:pPr>
        <w:tabs>
          <w:tab w:val="left" w:pos="0"/>
        </w:tabs>
        <w:ind w:left="1802" w:hanging="360"/>
      </w:pPr>
      <w:rPr>
        <w:rFonts w:cs="Times New Roman"/>
      </w:rPr>
    </w:lvl>
    <w:lvl w:ilvl="2" w:tplc="EE2827DA">
      <w:start w:val="1"/>
      <w:numFmt w:val="lowerRoman"/>
      <w:lvlText w:val="%3."/>
      <w:lvlJc w:val="right"/>
      <w:pPr>
        <w:tabs>
          <w:tab w:val="left" w:pos="0"/>
        </w:tabs>
        <w:ind w:left="2522" w:hanging="180"/>
      </w:pPr>
      <w:rPr>
        <w:rFonts w:cs="Times New Roman"/>
      </w:rPr>
    </w:lvl>
    <w:lvl w:ilvl="3" w:tplc="4B0A50B2">
      <w:start w:val="1"/>
      <w:numFmt w:val="decimal"/>
      <w:lvlText w:val="%4."/>
      <w:lvlJc w:val="left"/>
      <w:pPr>
        <w:tabs>
          <w:tab w:val="left" w:pos="0"/>
        </w:tabs>
        <w:ind w:left="3242" w:hanging="360"/>
      </w:pPr>
      <w:rPr>
        <w:rFonts w:cs="Times New Roman"/>
      </w:rPr>
    </w:lvl>
    <w:lvl w:ilvl="4" w:tplc="321CD52A">
      <w:start w:val="1"/>
      <w:numFmt w:val="lowerLetter"/>
      <w:lvlText w:val="%5."/>
      <w:lvlJc w:val="left"/>
      <w:pPr>
        <w:tabs>
          <w:tab w:val="left" w:pos="0"/>
        </w:tabs>
        <w:ind w:left="3962" w:hanging="360"/>
      </w:pPr>
      <w:rPr>
        <w:rFonts w:cs="Times New Roman"/>
      </w:rPr>
    </w:lvl>
    <w:lvl w:ilvl="5" w:tplc="4156E69E">
      <w:start w:val="1"/>
      <w:numFmt w:val="lowerRoman"/>
      <w:lvlText w:val="%6."/>
      <w:lvlJc w:val="right"/>
      <w:pPr>
        <w:tabs>
          <w:tab w:val="left" w:pos="0"/>
        </w:tabs>
        <w:ind w:left="4682" w:hanging="180"/>
      </w:pPr>
      <w:rPr>
        <w:rFonts w:cs="Times New Roman"/>
      </w:rPr>
    </w:lvl>
    <w:lvl w:ilvl="6" w:tplc="FF8E8990">
      <w:start w:val="1"/>
      <w:numFmt w:val="decimal"/>
      <w:lvlText w:val="%7."/>
      <w:lvlJc w:val="left"/>
      <w:pPr>
        <w:tabs>
          <w:tab w:val="left" w:pos="0"/>
        </w:tabs>
        <w:ind w:left="5402" w:hanging="360"/>
      </w:pPr>
      <w:rPr>
        <w:rFonts w:cs="Times New Roman"/>
      </w:rPr>
    </w:lvl>
    <w:lvl w:ilvl="7" w:tplc="01080316">
      <w:start w:val="1"/>
      <w:numFmt w:val="lowerLetter"/>
      <w:lvlText w:val="%8."/>
      <w:lvlJc w:val="left"/>
      <w:pPr>
        <w:tabs>
          <w:tab w:val="left" w:pos="0"/>
        </w:tabs>
        <w:ind w:left="6122" w:hanging="360"/>
      </w:pPr>
      <w:rPr>
        <w:rFonts w:cs="Times New Roman"/>
      </w:rPr>
    </w:lvl>
    <w:lvl w:ilvl="8" w:tplc="9FEA6A3C">
      <w:start w:val="1"/>
      <w:numFmt w:val="lowerRoman"/>
      <w:lvlText w:val="%9."/>
      <w:lvlJc w:val="right"/>
      <w:pPr>
        <w:tabs>
          <w:tab w:val="left" w:pos="0"/>
        </w:tabs>
        <w:ind w:left="684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13"/>
    <w:rsid w:val="000922B7"/>
    <w:rsid w:val="002025DC"/>
    <w:rsid w:val="004841E5"/>
    <w:rsid w:val="0057009F"/>
    <w:rsid w:val="00587C50"/>
    <w:rsid w:val="0059017F"/>
    <w:rsid w:val="00766613"/>
    <w:rsid w:val="00835A6C"/>
    <w:rsid w:val="00935B96"/>
    <w:rsid w:val="00976B1F"/>
    <w:rsid w:val="00A140D4"/>
    <w:rsid w:val="00A272FD"/>
    <w:rsid w:val="00AA178A"/>
    <w:rsid w:val="00BF1B81"/>
    <w:rsid w:val="00C10D33"/>
    <w:rsid w:val="00D06751"/>
    <w:rsid w:val="00F61A08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D5B993D-2596-4E46-AFA8-D58AA27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cs="Monotype Hadassah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Monotype Hadassah"/>
      <w:sz w:val="24"/>
      <w:szCs w:val="24"/>
    </w:rPr>
  </w:style>
  <w:style w:type="paragraph" w:styleId="FootnoteText">
    <w:name w:val="footnote text"/>
    <w:basedOn w:val="Normal"/>
    <w:link w:val="FootnoteTextChar"/>
    <w:rPr>
      <w:rFonts w:cs="Times New Roman"/>
      <w:sz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rFonts w:cs="Times New Roman"/>
      <w:sz w:val="28"/>
      <w:szCs w:val="28"/>
      <w:u w:val="single"/>
      <w:lang w:eastAsia="he-IL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Monotype Hadassah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00E0-ACB4-4176-B78A-14A3E095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לאה גאולה</cp:lastModifiedBy>
  <cp:revision>2</cp:revision>
  <dcterms:created xsi:type="dcterms:W3CDTF">2015-03-29T06:51:00Z</dcterms:created>
  <dcterms:modified xsi:type="dcterms:W3CDTF">2015-03-29T06:51:00Z</dcterms:modified>
</cp:coreProperties>
</file>